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B8E24" w14:textId="2E6A7B2D" w:rsidR="0043140A" w:rsidRPr="000B180D" w:rsidRDefault="0043140A" w:rsidP="0043140A">
      <w:pPr>
        <w:pStyle w:val="a3"/>
        <w:spacing w:after="120"/>
        <w:rPr>
          <w:szCs w:val="26"/>
        </w:rPr>
      </w:pPr>
      <w:r w:rsidRPr="000B180D">
        <w:rPr>
          <w:szCs w:val="26"/>
          <w:lang w:val="en-US"/>
        </w:rPr>
        <w:t>X</w:t>
      </w:r>
      <w:r w:rsidR="00111794">
        <w:rPr>
          <w:szCs w:val="26"/>
          <w:lang w:val="en-US"/>
        </w:rPr>
        <w:t>V</w:t>
      </w:r>
      <w:r w:rsidRPr="000B180D">
        <w:rPr>
          <w:szCs w:val="26"/>
        </w:rPr>
        <w:t xml:space="preserve"> МАТЕМАТИЧЕСКАЯ ОЛИМПИАДА ИМЕНИ ЛЕОНАРДА ЭЙЛЕРА</w:t>
      </w:r>
    </w:p>
    <w:p w14:paraId="7F3907B7" w14:textId="112F10F3" w:rsidR="0043140A" w:rsidRPr="00EF1572" w:rsidRDefault="0043140A" w:rsidP="0027380A">
      <w:pPr>
        <w:autoSpaceDE w:val="0"/>
        <w:autoSpaceDN w:val="0"/>
        <w:adjustRightInd w:val="0"/>
        <w:jc w:val="center"/>
        <w:rPr>
          <w:b/>
          <w:szCs w:val="22"/>
        </w:rPr>
      </w:pPr>
      <w:r w:rsidRPr="00EF1572">
        <w:rPr>
          <w:b/>
          <w:szCs w:val="22"/>
        </w:rPr>
        <w:t xml:space="preserve">Решения заданий регионального этапа, </w:t>
      </w:r>
      <w:r w:rsidR="0005138C">
        <w:rPr>
          <w:b/>
          <w:szCs w:val="22"/>
        </w:rPr>
        <w:t>2</w:t>
      </w:r>
      <w:r w:rsidRPr="00EF1572">
        <w:rPr>
          <w:b/>
          <w:szCs w:val="22"/>
        </w:rPr>
        <w:t xml:space="preserve"> день</w:t>
      </w:r>
    </w:p>
    <w:p w14:paraId="49E9F56F" w14:textId="78E4D0FC" w:rsidR="0043140A" w:rsidRPr="00EF1572" w:rsidRDefault="0005138C" w:rsidP="0043140A">
      <w:pPr>
        <w:autoSpaceDE w:val="0"/>
        <w:autoSpaceDN w:val="0"/>
        <w:adjustRightInd w:val="0"/>
        <w:spacing w:before="120"/>
        <w:rPr>
          <w:spacing w:val="-2"/>
          <w:sz w:val="22"/>
          <w:szCs w:val="21"/>
        </w:rPr>
      </w:pPr>
      <w:bookmarkStart w:id="0" w:name="_Hlk93564104"/>
      <w:r>
        <w:rPr>
          <w:b/>
          <w:spacing w:val="-2"/>
          <w:sz w:val="22"/>
          <w:szCs w:val="21"/>
        </w:rPr>
        <w:t>6</w:t>
      </w:r>
      <w:r w:rsidR="0043140A" w:rsidRPr="00EF1572">
        <w:rPr>
          <w:b/>
          <w:spacing w:val="-2"/>
          <w:sz w:val="22"/>
          <w:szCs w:val="21"/>
        </w:rPr>
        <w:t>.</w:t>
      </w:r>
      <w:r w:rsidR="0043140A" w:rsidRPr="00EF1572">
        <w:rPr>
          <w:spacing w:val="-2"/>
          <w:sz w:val="22"/>
          <w:szCs w:val="21"/>
        </w:rPr>
        <w:t> </w:t>
      </w:r>
      <w:r w:rsidRPr="0005138C">
        <w:rPr>
          <w:i/>
          <w:iCs/>
          <w:sz w:val="22"/>
          <w:szCs w:val="22"/>
        </w:rPr>
        <w:t>Можно ли число 240 представить в виде суммы девяти двузначных чисел (среди которых могут быть и одинаковые), в десятичной записи каждого из которых есть девятка?</w:t>
      </w:r>
      <w:r w:rsidR="00070711" w:rsidRPr="00861391">
        <w:rPr>
          <w:rFonts w:eastAsia="Times New Roman"/>
          <w:sz w:val="22"/>
          <w:szCs w:val="22"/>
        </w:rPr>
        <w:t xml:space="preserve"> (</w:t>
      </w:r>
      <w:r w:rsidR="00111794">
        <w:rPr>
          <w:rFonts w:eastAsia="Times New Roman"/>
          <w:sz w:val="22"/>
          <w:szCs w:val="22"/>
        </w:rPr>
        <w:t>И</w:t>
      </w:r>
      <w:r w:rsidR="00070711" w:rsidRPr="00861391">
        <w:rPr>
          <w:rFonts w:eastAsia="Times New Roman"/>
          <w:sz w:val="22"/>
          <w:szCs w:val="22"/>
        </w:rPr>
        <w:t>. </w:t>
      </w:r>
      <w:r>
        <w:rPr>
          <w:rFonts w:eastAsia="Times New Roman"/>
          <w:sz w:val="22"/>
          <w:szCs w:val="22"/>
        </w:rPr>
        <w:t>Богд</w:t>
      </w:r>
      <w:r w:rsidR="00070711" w:rsidRPr="00861391">
        <w:rPr>
          <w:rFonts w:eastAsia="Times New Roman"/>
          <w:sz w:val="22"/>
          <w:szCs w:val="22"/>
        </w:rPr>
        <w:t>анов)</w:t>
      </w:r>
    </w:p>
    <w:p w14:paraId="5A3A0667" w14:textId="338B527B" w:rsidR="00EE197E" w:rsidRPr="00AA2206" w:rsidRDefault="0005138C" w:rsidP="0043140A">
      <w:pPr>
        <w:autoSpaceDE w:val="0"/>
        <w:autoSpaceDN w:val="0"/>
        <w:adjustRightInd w:val="0"/>
        <w:spacing w:before="120"/>
        <w:rPr>
          <w:bCs/>
          <w:sz w:val="22"/>
          <w:szCs w:val="21"/>
        </w:rPr>
      </w:pPr>
      <w:bookmarkStart w:id="1" w:name="_Hlk58748827"/>
      <w:r>
        <w:rPr>
          <w:b/>
          <w:sz w:val="22"/>
          <w:szCs w:val="21"/>
        </w:rPr>
        <w:t>Ответ</w:t>
      </w:r>
      <w:r w:rsidRPr="000B1C9C">
        <w:rPr>
          <w:sz w:val="22"/>
          <w:szCs w:val="21"/>
        </w:rPr>
        <w:t>.</w:t>
      </w:r>
      <w:r>
        <w:rPr>
          <w:sz w:val="22"/>
          <w:szCs w:val="21"/>
        </w:rPr>
        <w:t xml:space="preserve"> Нельзя. </w:t>
      </w:r>
      <w:r w:rsidR="0043140A" w:rsidRPr="00EF1572">
        <w:rPr>
          <w:b/>
          <w:sz w:val="22"/>
          <w:szCs w:val="21"/>
        </w:rPr>
        <w:t>Решение</w:t>
      </w:r>
      <w:r w:rsidR="0043140A" w:rsidRPr="00EF1572">
        <w:rPr>
          <w:sz w:val="22"/>
          <w:szCs w:val="21"/>
        </w:rPr>
        <w:t>.</w:t>
      </w:r>
      <w:r w:rsidR="0043140A" w:rsidRPr="00EF1572">
        <w:rPr>
          <w:bCs/>
          <w:sz w:val="22"/>
          <w:szCs w:val="21"/>
        </w:rPr>
        <w:t xml:space="preserve"> </w:t>
      </w:r>
      <w:r>
        <w:rPr>
          <w:bCs/>
          <w:sz w:val="22"/>
          <w:szCs w:val="21"/>
        </w:rPr>
        <w:t xml:space="preserve">Допустим, можно. </w:t>
      </w:r>
      <w:r w:rsidR="00EE197E">
        <w:rPr>
          <w:bCs/>
          <w:sz w:val="22"/>
          <w:szCs w:val="21"/>
        </w:rPr>
        <w:t>С девятки должно начинаться хотя бы одно слагаемое, иначе все девятки будут в разряде единиц, и сумма будет оканчиваться на 1. Это слагаемое не меньше 90, а каждое из остальных — не меньше 19. Поэтому их сумма не меньше 90+8</w:t>
      </w:r>
      <w:r w:rsidR="00EE197E">
        <w:rPr>
          <w:bCs/>
          <w:sz w:val="22"/>
          <w:szCs w:val="21"/>
        </w:rPr>
        <w:sym w:font="Symbol" w:char="F0D7"/>
      </w:r>
      <w:r w:rsidR="00EE197E">
        <w:rPr>
          <w:bCs/>
          <w:sz w:val="22"/>
          <w:szCs w:val="21"/>
        </w:rPr>
        <w:t>19 = 242 </w:t>
      </w:r>
      <w:r w:rsidR="00EE197E" w:rsidRPr="00EE197E">
        <w:rPr>
          <w:bCs/>
          <w:sz w:val="22"/>
          <w:szCs w:val="21"/>
        </w:rPr>
        <w:t>&gt;</w:t>
      </w:r>
      <w:r w:rsidR="00EE197E">
        <w:rPr>
          <w:bCs/>
          <w:sz w:val="22"/>
          <w:szCs w:val="21"/>
          <w:lang w:val="en-US"/>
        </w:rPr>
        <w:t> </w:t>
      </w:r>
      <w:r w:rsidR="00EE197E" w:rsidRPr="00EE197E">
        <w:rPr>
          <w:bCs/>
          <w:sz w:val="22"/>
          <w:szCs w:val="21"/>
        </w:rPr>
        <w:t>240.</w:t>
      </w:r>
      <w:r w:rsidR="00EE197E" w:rsidRPr="00A57979">
        <w:rPr>
          <w:bCs/>
          <w:sz w:val="22"/>
          <w:szCs w:val="21"/>
        </w:rPr>
        <w:t xml:space="preserve"> </w:t>
      </w:r>
      <w:r w:rsidR="00EE197E">
        <w:rPr>
          <w:bCs/>
          <w:sz w:val="22"/>
          <w:szCs w:val="21"/>
        </w:rPr>
        <w:t>Противоречие.</w:t>
      </w:r>
      <w:r w:rsidR="00AA2206">
        <w:rPr>
          <w:bCs/>
          <w:sz w:val="22"/>
          <w:szCs w:val="21"/>
        </w:rPr>
        <w:t xml:space="preserve"> </w:t>
      </w:r>
      <w:r w:rsidR="00AA2206">
        <w:rPr>
          <w:b/>
          <w:sz w:val="22"/>
          <w:szCs w:val="21"/>
        </w:rPr>
        <w:t>Замечание</w:t>
      </w:r>
      <w:r w:rsidR="00AA2206">
        <w:rPr>
          <w:bCs/>
          <w:sz w:val="22"/>
          <w:szCs w:val="21"/>
        </w:rPr>
        <w:t>. Конечно, в задаче имеется в виду, что используются только положительные числа. Если разрешить и отрицательные двузначные числа, представление возможно: 240 = 90+49+(–19)+3</w:t>
      </w:r>
      <w:r w:rsidR="00AA2206">
        <w:rPr>
          <w:bCs/>
          <w:sz w:val="22"/>
          <w:szCs w:val="21"/>
        </w:rPr>
        <w:sym w:font="Symbol" w:char="F0D7"/>
      </w:r>
      <w:r w:rsidR="00AA2206">
        <w:rPr>
          <w:bCs/>
          <w:sz w:val="22"/>
          <w:szCs w:val="21"/>
        </w:rPr>
        <w:t>(59+(–19)).</w:t>
      </w:r>
    </w:p>
    <w:bookmarkEnd w:id="0"/>
    <w:bookmarkEnd w:id="1"/>
    <w:p w14:paraId="7D8F2E5D" w14:textId="0F2E19A4" w:rsidR="000B1C9C" w:rsidRPr="00EF1572" w:rsidRDefault="0005138C" w:rsidP="000B1C9C">
      <w:pPr>
        <w:autoSpaceDE w:val="0"/>
        <w:autoSpaceDN w:val="0"/>
        <w:adjustRightInd w:val="0"/>
        <w:spacing w:before="120"/>
        <w:rPr>
          <w:spacing w:val="-2"/>
          <w:sz w:val="22"/>
          <w:szCs w:val="21"/>
        </w:rPr>
      </w:pPr>
      <w:r>
        <w:rPr>
          <w:b/>
          <w:spacing w:val="-2"/>
          <w:sz w:val="22"/>
          <w:szCs w:val="21"/>
        </w:rPr>
        <w:t>7</w:t>
      </w:r>
      <w:r w:rsidR="000B1C9C" w:rsidRPr="00EF1572">
        <w:rPr>
          <w:b/>
          <w:spacing w:val="-2"/>
          <w:sz w:val="22"/>
          <w:szCs w:val="21"/>
        </w:rPr>
        <w:t>.</w:t>
      </w:r>
      <w:r w:rsidR="000B1C9C" w:rsidRPr="00EF1572">
        <w:rPr>
          <w:spacing w:val="-2"/>
          <w:sz w:val="22"/>
          <w:szCs w:val="21"/>
        </w:rPr>
        <w:t> </w:t>
      </w:r>
      <w:r w:rsidRPr="003310E0">
        <w:rPr>
          <w:i/>
          <w:iCs/>
          <w:spacing w:val="-2"/>
          <w:sz w:val="22"/>
          <w:szCs w:val="22"/>
        </w:rPr>
        <w:t>Внутри параллелограмма ABCD отмечена точка E, лежащая на биссектрисе угла A, и точка F, лежащая на биссектрисе угла C. Известно, что середина отрезка BF лежит на отрезке AE. Докажите, что середина отрезка DE лежит на прямой CF.</w:t>
      </w:r>
      <w:r w:rsidRPr="003310E0">
        <w:rPr>
          <w:rFonts w:ascii="Segoe UI" w:eastAsia="Times New Roman" w:hAnsi="Segoe UI" w:cs="Segoe UI"/>
          <w:i/>
          <w:iCs/>
          <w:color w:val="000000"/>
          <w:sz w:val="20"/>
        </w:rPr>
        <w:t xml:space="preserve"> </w:t>
      </w:r>
      <w:r w:rsidR="00362E80" w:rsidRPr="00861391">
        <w:rPr>
          <w:rFonts w:eastAsia="Times New Roman"/>
          <w:sz w:val="22"/>
          <w:szCs w:val="22"/>
        </w:rPr>
        <w:t>(</w:t>
      </w:r>
      <w:r>
        <w:rPr>
          <w:rFonts w:eastAsia="Times New Roman"/>
          <w:sz w:val="22"/>
          <w:szCs w:val="22"/>
        </w:rPr>
        <w:t>А. Кузнецов)</w:t>
      </w:r>
    </w:p>
    <w:p w14:paraId="50B37D2D" w14:textId="4707305B" w:rsidR="00A57979" w:rsidRPr="00F77E07" w:rsidRDefault="00362E80" w:rsidP="00362E80">
      <w:pPr>
        <w:autoSpaceDE w:val="0"/>
        <w:autoSpaceDN w:val="0"/>
        <w:adjustRightInd w:val="0"/>
        <w:spacing w:before="120"/>
        <w:rPr>
          <w:bCs/>
          <w:iCs/>
          <w:sz w:val="22"/>
          <w:szCs w:val="21"/>
        </w:rPr>
      </w:pPr>
      <w:bookmarkStart w:id="2" w:name="_Hlk93564232"/>
      <w:r w:rsidRPr="00EF1572">
        <w:rPr>
          <w:b/>
          <w:sz w:val="22"/>
          <w:szCs w:val="21"/>
        </w:rPr>
        <w:t>Решение</w:t>
      </w:r>
      <w:r w:rsidRPr="00EF1572">
        <w:rPr>
          <w:sz w:val="22"/>
          <w:szCs w:val="21"/>
        </w:rPr>
        <w:t>.</w:t>
      </w:r>
      <w:r w:rsidRPr="00EF1572">
        <w:rPr>
          <w:bCs/>
          <w:sz w:val="22"/>
          <w:szCs w:val="21"/>
        </w:rPr>
        <w:t xml:space="preserve"> </w:t>
      </w:r>
      <w:r w:rsidR="0021741F">
        <w:rPr>
          <w:bCs/>
          <w:sz w:val="22"/>
          <w:szCs w:val="21"/>
        </w:rPr>
        <w:t xml:space="preserve">Пусть </w:t>
      </w:r>
      <w:r w:rsidR="0021741F">
        <w:rPr>
          <w:rFonts w:ascii="Symbol" w:hAnsi="Symbol"/>
          <w:bCs/>
          <w:sz w:val="22"/>
          <w:szCs w:val="21"/>
        </w:rPr>
        <w:t>Ð</w:t>
      </w:r>
      <w:r w:rsidR="0021741F">
        <w:rPr>
          <w:bCs/>
          <w:i/>
          <w:iCs/>
          <w:sz w:val="22"/>
          <w:szCs w:val="21"/>
          <w:lang w:val="en-US"/>
        </w:rPr>
        <w:t>BA</w:t>
      </w:r>
      <w:r w:rsidR="00EE197E">
        <w:rPr>
          <w:bCs/>
          <w:i/>
          <w:iCs/>
          <w:sz w:val="22"/>
          <w:szCs w:val="21"/>
          <w:lang w:val="en-US"/>
        </w:rPr>
        <w:t>D</w:t>
      </w:r>
      <w:r w:rsidR="0021741F">
        <w:rPr>
          <w:bCs/>
          <w:sz w:val="22"/>
          <w:szCs w:val="21"/>
          <w:lang w:val="en-US"/>
        </w:rPr>
        <w:t> </w:t>
      </w:r>
      <w:r w:rsidR="0021741F" w:rsidRPr="0021741F">
        <w:rPr>
          <w:bCs/>
          <w:sz w:val="22"/>
          <w:szCs w:val="21"/>
        </w:rPr>
        <w:t>=</w:t>
      </w:r>
      <w:r w:rsidR="0021741F">
        <w:rPr>
          <w:bCs/>
          <w:sz w:val="22"/>
          <w:szCs w:val="21"/>
          <w:lang w:val="en-US"/>
        </w:rPr>
        <w:t> </w:t>
      </w:r>
      <w:r w:rsidR="0021741F">
        <w:rPr>
          <w:rFonts w:ascii="Symbol" w:hAnsi="Symbol"/>
          <w:bCs/>
          <w:sz w:val="22"/>
          <w:szCs w:val="21"/>
          <w:lang w:val="en-US"/>
        </w:rPr>
        <w:t>Ð</w:t>
      </w:r>
      <w:r w:rsidR="0021741F">
        <w:rPr>
          <w:bCs/>
          <w:i/>
          <w:iCs/>
          <w:sz w:val="22"/>
          <w:szCs w:val="21"/>
          <w:lang w:val="en-US"/>
        </w:rPr>
        <w:t>BC</w:t>
      </w:r>
      <w:r w:rsidR="00EE197E">
        <w:rPr>
          <w:bCs/>
          <w:i/>
          <w:iCs/>
          <w:sz w:val="22"/>
          <w:szCs w:val="21"/>
          <w:lang w:val="en-US"/>
        </w:rPr>
        <w:t>D</w:t>
      </w:r>
      <w:r w:rsidR="0021741F">
        <w:rPr>
          <w:bCs/>
          <w:sz w:val="22"/>
          <w:szCs w:val="21"/>
          <w:lang w:val="en-US"/>
        </w:rPr>
        <w:t> </w:t>
      </w:r>
      <w:r w:rsidR="0021741F" w:rsidRPr="0021741F">
        <w:rPr>
          <w:bCs/>
          <w:sz w:val="22"/>
          <w:szCs w:val="21"/>
        </w:rPr>
        <w:t>=</w:t>
      </w:r>
      <w:r w:rsidR="0021741F">
        <w:rPr>
          <w:bCs/>
          <w:sz w:val="22"/>
          <w:szCs w:val="21"/>
          <w:lang w:val="en-US"/>
        </w:rPr>
        <w:t> </w:t>
      </w:r>
      <w:r w:rsidR="0021741F" w:rsidRPr="0021741F">
        <w:rPr>
          <w:bCs/>
          <w:sz w:val="22"/>
          <w:szCs w:val="21"/>
        </w:rPr>
        <w:t>2</w:t>
      </w:r>
      <w:r w:rsidR="0021741F">
        <w:rPr>
          <w:bCs/>
          <w:sz w:val="22"/>
          <w:szCs w:val="21"/>
          <w:lang w:val="en-US"/>
        </w:rPr>
        <w:sym w:font="Symbol" w:char="F061"/>
      </w:r>
      <w:r w:rsidR="0021741F">
        <w:rPr>
          <w:bCs/>
          <w:sz w:val="22"/>
          <w:szCs w:val="21"/>
        </w:rPr>
        <w:t xml:space="preserve">, а биссектриса </w:t>
      </w:r>
      <w:r w:rsidR="0021741F">
        <w:rPr>
          <w:bCs/>
          <w:i/>
          <w:iCs/>
          <w:sz w:val="22"/>
          <w:szCs w:val="21"/>
          <w:lang w:val="en-US"/>
        </w:rPr>
        <w:t>AE</w:t>
      </w:r>
      <w:r w:rsidR="0021741F">
        <w:rPr>
          <w:bCs/>
          <w:sz w:val="22"/>
          <w:szCs w:val="21"/>
        </w:rPr>
        <w:t xml:space="preserve"> пересекает прямую </w:t>
      </w:r>
      <w:r w:rsidR="0021741F">
        <w:rPr>
          <w:bCs/>
          <w:i/>
          <w:iCs/>
          <w:sz w:val="22"/>
          <w:szCs w:val="21"/>
          <w:lang w:val="en-US"/>
        </w:rPr>
        <w:t>BC</w:t>
      </w:r>
      <w:r w:rsidR="0021741F" w:rsidRPr="0021741F">
        <w:rPr>
          <w:bCs/>
          <w:sz w:val="22"/>
          <w:szCs w:val="21"/>
        </w:rPr>
        <w:t xml:space="preserve"> </w:t>
      </w:r>
      <w:r w:rsidR="0021741F">
        <w:rPr>
          <w:bCs/>
          <w:sz w:val="22"/>
          <w:szCs w:val="21"/>
        </w:rPr>
        <w:t xml:space="preserve">в точке </w:t>
      </w:r>
      <w:r w:rsidR="0021741F">
        <w:rPr>
          <w:bCs/>
          <w:i/>
          <w:iCs/>
          <w:sz w:val="22"/>
          <w:szCs w:val="21"/>
          <w:lang w:val="en-US"/>
        </w:rPr>
        <w:t>K</w:t>
      </w:r>
      <w:r w:rsidR="0021741F" w:rsidRPr="0021741F">
        <w:rPr>
          <w:bCs/>
          <w:sz w:val="22"/>
          <w:szCs w:val="21"/>
        </w:rPr>
        <w:t xml:space="preserve">. </w:t>
      </w:r>
      <w:r w:rsidR="0021741F">
        <w:rPr>
          <w:bCs/>
          <w:sz w:val="22"/>
          <w:szCs w:val="21"/>
        </w:rPr>
        <w:t xml:space="preserve">Тогда </w:t>
      </w:r>
      <w:r w:rsidR="0021741F">
        <w:rPr>
          <w:rFonts w:ascii="Symbol" w:hAnsi="Symbol"/>
          <w:bCs/>
          <w:sz w:val="22"/>
          <w:szCs w:val="21"/>
        </w:rPr>
        <w:t>Ð</w:t>
      </w:r>
      <w:r w:rsidR="0021741F">
        <w:rPr>
          <w:bCs/>
          <w:i/>
          <w:iCs/>
          <w:sz w:val="22"/>
          <w:szCs w:val="21"/>
          <w:lang w:val="en-US"/>
        </w:rPr>
        <w:t>BAK</w:t>
      </w:r>
      <w:r w:rsidR="0021741F">
        <w:rPr>
          <w:bCs/>
          <w:sz w:val="22"/>
          <w:szCs w:val="21"/>
          <w:lang w:val="en-US"/>
        </w:rPr>
        <w:t> </w:t>
      </w:r>
      <w:r w:rsidR="0021741F" w:rsidRPr="0021741F">
        <w:rPr>
          <w:bCs/>
          <w:sz w:val="22"/>
          <w:szCs w:val="21"/>
        </w:rPr>
        <w:t>=</w:t>
      </w:r>
      <w:r w:rsidR="0021741F">
        <w:rPr>
          <w:bCs/>
          <w:sz w:val="22"/>
          <w:szCs w:val="21"/>
          <w:lang w:val="en-US"/>
        </w:rPr>
        <w:t> </w:t>
      </w:r>
      <w:r w:rsidR="0021741F">
        <w:rPr>
          <w:rFonts w:ascii="Symbol" w:hAnsi="Symbol"/>
          <w:bCs/>
          <w:sz w:val="22"/>
          <w:szCs w:val="21"/>
          <w:lang w:val="en-US"/>
        </w:rPr>
        <w:t>Ð</w:t>
      </w:r>
      <w:r w:rsidR="0021741F">
        <w:rPr>
          <w:bCs/>
          <w:i/>
          <w:iCs/>
          <w:sz w:val="22"/>
          <w:szCs w:val="21"/>
          <w:lang w:val="en-US"/>
        </w:rPr>
        <w:t>KAD</w:t>
      </w:r>
      <w:r w:rsidR="0021741F">
        <w:rPr>
          <w:bCs/>
          <w:sz w:val="22"/>
          <w:szCs w:val="21"/>
          <w:lang w:val="en-US"/>
        </w:rPr>
        <w:t> </w:t>
      </w:r>
      <w:r w:rsidR="0021741F" w:rsidRPr="0021741F">
        <w:rPr>
          <w:bCs/>
          <w:sz w:val="22"/>
          <w:szCs w:val="21"/>
        </w:rPr>
        <w:t>=</w:t>
      </w:r>
      <w:r w:rsidR="0021741F">
        <w:rPr>
          <w:bCs/>
          <w:sz w:val="22"/>
          <w:szCs w:val="21"/>
          <w:lang w:val="en-US"/>
        </w:rPr>
        <w:t> </w:t>
      </w:r>
      <w:r w:rsidR="0021741F">
        <w:rPr>
          <w:bCs/>
          <w:sz w:val="22"/>
          <w:szCs w:val="21"/>
          <w:lang w:val="en-US"/>
        </w:rPr>
        <w:sym w:font="Symbol" w:char="F061"/>
      </w:r>
      <w:r w:rsidR="0021741F">
        <w:rPr>
          <w:bCs/>
          <w:sz w:val="22"/>
          <w:szCs w:val="21"/>
          <w:lang w:val="en-US"/>
        </w:rPr>
        <w:t> </w:t>
      </w:r>
      <w:r w:rsidR="0021741F" w:rsidRPr="0021741F">
        <w:rPr>
          <w:bCs/>
          <w:sz w:val="22"/>
          <w:szCs w:val="21"/>
        </w:rPr>
        <w:t>=</w:t>
      </w:r>
      <w:r w:rsidR="0021741F">
        <w:rPr>
          <w:bCs/>
          <w:sz w:val="22"/>
          <w:szCs w:val="21"/>
          <w:lang w:val="en-US"/>
        </w:rPr>
        <w:t> </w:t>
      </w:r>
      <w:r w:rsidR="0021741F">
        <w:rPr>
          <w:rFonts w:ascii="Symbol" w:hAnsi="Symbol"/>
          <w:bCs/>
          <w:sz w:val="22"/>
          <w:szCs w:val="21"/>
          <w:lang w:val="en-US"/>
        </w:rPr>
        <w:t>Ð</w:t>
      </w:r>
      <w:r w:rsidR="0021741F">
        <w:rPr>
          <w:bCs/>
          <w:i/>
          <w:iCs/>
          <w:sz w:val="22"/>
          <w:szCs w:val="21"/>
          <w:lang w:val="en-US"/>
        </w:rPr>
        <w:t>FCB</w:t>
      </w:r>
      <w:r w:rsidR="0021741F">
        <w:rPr>
          <w:bCs/>
          <w:sz w:val="22"/>
          <w:szCs w:val="21"/>
        </w:rPr>
        <w:t xml:space="preserve">. </w:t>
      </w:r>
      <w:r w:rsidR="00A57979">
        <w:rPr>
          <w:bCs/>
          <w:sz w:val="22"/>
          <w:szCs w:val="21"/>
        </w:rPr>
        <w:t>Значит</w:t>
      </w:r>
      <w:r w:rsidR="0021741F">
        <w:rPr>
          <w:bCs/>
          <w:sz w:val="22"/>
          <w:szCs w:val="21"/>
        </w:rPr>
        <w:t xml:space="preserve">, биссектрисы углов </w:t>
      </w:r>
      <w:r w:rsidR="0021741F">
        <w:rPr>
          <w:bCs/>
          <w:i/>
          <w:iCs/>
          <w:sz w:val="22"/>
          <w:szCs w:val="21"/>
          <w:lang w:val="en-US"/>
        </w:rPr>
        <w:t>A</w:t>
      </w:r>
      <w:r w:rsidR="0021741F">
        <w:rPr>
          <w:bCs/>
          <w:sz w:val="22"/>
          <w:szCs w:val="21"/>
        </w:rPr>
        <w:t xml:space="preserve"> и </w:t>
      </w:r>
      <w:r w:rsidR="0021741F">
        <w:rPr>
          <w:bCs/>
          <w:i/>
          <w:iCs/>
          <w:sz w:val="22"/>
          <w:szCs w:val="21"/>
          <w:lang w:val="en-US"/>
        </w:rPr>
        <w:t>C</w:t>
      </w:r>
      <w:r w:rsidR="0021741F">
        <w:rPr>
          <w:bCs/>
          <w:sz w:val="22"/>
          <w:szCs w:val="21"/>
        </w:rPr>
        <w:t xml:space="preserve"> параллельны. </w:t>
      </w:r>
      <w:r w:rsidR="00CF0E04">
        <w:rPr>
          <w:bCs/>
          <w:sz w:val="22"/>
          <w:szCs w:val="21"/>
        </w:rPr>
        <w:t xml:space="preserve">Пусть </w:t>
      </w:r>
      <w:r w:rsidR="00CF0E04">
        <w:rPr>
          <w:bCs/>
          <w:i/>
          <w:iCs/>
          <w:sz w:val="22"/>
          <w:szCs w:val="21"/>
          <w:lang w:val="en-US"/>
        </w:rPr>
        <w:t>O</w:t>
      </w:r>
      <w:r w:rsidR="00CF0E04" w:rsidRPr="00CF0E04">
        <w:rPr>
          <w:bCs/>
          <w:sz w:val="22"/>
          <w:szCs w:val="21"/>
        </w:rPr>
        <w:t xml:space="preserve"> — </w:t>
      </w:r>
      <w:r w:rsidR="00CF0E04">
        <w:rPr>
          <w:bCs/>
          <w:sz w:val="22"/>
          <w:szCs w:val="21"/>
        </w:rPr>
        <w:t xml:space="preserve">середина отрезка </w:t>
      </w:r>
      <w:r w:rsidR="00CF0E04">
        <w:rPr>
          <w:bCs/>
          <w:i/>
          <w:iCs/>
          <w:sz w:val="22"/>
          <w:szCs w:val="21"/>
          <w:lang w:val="en-US"/>
        </w:rPr>
        <w:t>BF</w:t>
      </w:r>
      <w:r w:rsidR="00CF0E04">
        <w:rPr>
          <w:bCs/>
          <w:sz w:val="22"/>
          <w:szCs w:val="21"/>
        </w:rPr>
        <w:t>. Так как по условию она лежит на</w:t>
      </w:r>
      <w:r w:rsidR="00CF0E04" w:rsidRPr="00CF0E04">
        <w:rPr>
          <w:bCs/>
          <w:sz w:val="22"/>
          <w:szCs w:val="21"/>
        </w:rPr>
        <w:t xml:space="preserve"> </w:t>
      </w:r>
      <w:r w:rsidR="00CF0E04">
        <w:rPr>
          <w:bCs/>
          <w:i/>
          <w:iCs/>
          <w:sz w:val="22"/>
          <w:szCs w:val="21"/>
          <w:lang w:val="en-US"/>
        </w:rPr>
        <w:t>AE</w:t>
      </w:r>
      <w:r w:rsidR="00CF0E04" w:rsidRPr="00CF0E04">
        <w:rPr>
          <w:bCs/>
          <w:sz w:val="22"/>
          <w:szCs w:val="21"/>
        </w:rPr>
        <w:t xml:space="preserve">, </w:t>
      </w:r>
      <w:r w:rsidR="00CF0E04">
        <w:rPr>
          <w:bCs/>
          <w:sz w:val="22"/>
          <w:szCs w:val="21"/>
        </w:rPr>
        <w:t xml:space="preserve">а </w:t>
      </w:r>
      <w:r w:rsidR="00CF0E04">
        <w:rPr>
          <w:bCs/>
          <w:i/>
          <w:iCs/>
          <w:sz w:val="22"/>
          <w:szCs w:val="21"/>
          <w:lang w:val="en-US"/>
        </w:rPr>
        <w:t>AE</w:t>
      </w:r>
      <w:r w:rsidR="00CF0E04">
        <w:rPr>
          <w:bCs/>
          <w:sz w:val="22"/>
          <w:szCs w:val="21"/>
          <w:lang w:val="en-US"/>
        </w:rPr>
        <w:t> </w:t>
      </w:r>
      <w:r w:rsidR="00CF0E04" w:rsidRPr="00CF0E04">
        <w:rPr>
          <w:bCs/>
          <w:sz w:val="22"/>
          <w:szCs w:val="21"/>
        </w:rPr>
        <w:t>||</w:t>
      </w:r>
      <w:r w:rsidR="00CF0E04">
        <w:rPr>
          <w:bCs/>
          <w:sz w:val="22"/>
          <w:szCs w:val="21"/>
          <w:lang w:val="en-US"/>
        </w:rPr>
        <w:t> </w:t>
      </w:r>
      <w:r w:rsidR="00CF0E04">
        <w:rPr>
          <w:bCs/>
          <w:i/>
          <w:iCs/>
          <w:sz w:val="22"/>
          <w:szCs w:val="21"/>
          <w:lang w:val="en-US"/>
        </w:rPr>
        <w:t>CF</w:t>
      </w:r>
      <w:r w:rsidR="00CF0E04" w:rsidRPr="00CF0E04">
        <w:rPr>
          <w:bCs/>
          <w:sz w:val="22"/>
          <w:szCs w:val="21"/>
        </w:rPr>
        <w:t xml:space="preserve">, </w:t>
      </w:r>
      <w:r w:rsidR="00CF0E04">
        <w:rPr>
          <w:bCs/>
          <w:i/>
          <w:iCs/>
          <w:sz w:val="22"/>
          <w:szCs w:val="21"/>
          <w:lang w:val="en-US"/>
        </w:rPr>
        <w:t>OK</w:t>
      </w:r>
      <w:r w:rsidR="00CF0E04" w:rsidRPr="00CF0E04">
        <w:rPr>
          <w:bCs/>
          <w:sz w:val="22"/>
          <w:szCs w:val="21"/>
        </w:rPr>
        <w:t xml:space="preserve"> — </w:t>
      </w:r>
      <w:r w:rsidR="00CF0E04">
        <w:rPr>
          <w:bCs/>
          <w:sz w:val="22"/>
          <w:szCs w:val="21"/>
        </w:rPr>
        <w:t xml:space="preserve">средняя линия </w:t>
      </w:r>
      <w:r w:rsidR="008376B3">
        <w:rPr>
          <w:bCs/>
          <w:sz w:val="22"/>
          <w:szCs w:val="21"/>
        </w:rPr>
        <w:t>треугольник</w:t>
      </w:r>
      <w:r w:rsidR="00CF0E04">
        <w:rPr>
          <w:bCs/>
          <w:sz w:val="22"/>
          <w:szCs w:val="21"/>
        </w:rPr>
        <w:t>а</w:t>
      </w:r>
      <w:r w:rsidR="008376B3">
        <w:rPr>
          <w:bCs/>
          <w:sz w:val="22"/>
          <w:szCs w:val="21"/>
        </w:rPr>
        <w:t xml:space="preserve"> </w:t>
      </w:r>
      <w:r w:rsidR="008376B3">
        <w:rPr>
          <w:bCs/>
          <w:i/>
          <w:iCs/>
          <w:sz w:val="22"/>
          <w:szCs w:val="21"/>
          <w:lang w:val="en-US"/>
        </w:rPr>
        <w:t>BFC</w:t>
      </w:r>
      <w:r w:rsidR="00A57979">
        <w:rPr>
          <w:bCs/>
          <w:sz w:val="22"/>
          <w:szCs w:val="21"/>
        </w:rPr>
        <w:t>,</w:t>
      </w:r>
      <w:r w:rsidR="009266E7">
        <w:rPr>
          <w:bCs/>
          <w:sz w:val="22"/>
          <w:szCs w:val="21"/>
        </w:rPr>
        <w:t xml:space="preserve"> </w:t>
      </w:r>
      <w:r w:rsidR="00A57979">
        <w:rPr>
          <w:bCs/>
          <w:sz w:val="22"/>
          <w:szCs w:val="21"/>
        </w:rPr>
        <w:t xml:space="preserve">откуда </w:t>
      </w:r>
      <w:r w:rsidR="00A57979">
        <w:rPr>
          <w:bCs/>
          <w:i/>
          <w:iCs/>
          <w:sz w:val="22"/>
          <w:szCs w:val="21"/>
          <w:lang w:val="en-US"/>
        </w:rPr>
        <w:t>BK</w:t>
      </w:r>
      <w:r w:rsidR="00A57979">
        <w:rPr>
          <w:bCs/>
          <w:sz w:val="22"/>
          <w:szCs w:val="21"/>
          <w:lang w:val="en-US"/>
        </w:rPr>
        <w:t> </w:t>
      </w:r>
      <w:r w:rsidR="00A57979" w:rsidRPr="00A57979">
        <w:rPr>
          <w:bCs/>
          <w:sz w:val="22"/>
          <w:szCs w:val="21"/>
        </w:rPr>
        <w:t>=</w:t>
      </w:r>
      <w:r w:rsidR="00A57979">
        <w:rPr>
          <w:bCs/>
          <w:sz w:val="22"/>
          <w:szCs w:val="21"/>
          <w:lang w:val="en-US"/>
        </w:rPr>
        <w:t> </w:t>
      </w:r>
      <w:r w:rsidR="00A57979">
        <w:rPr>
          <w:bCs/>
          <w:i/>
          <w:iCs/>
          <w:sz w:val="22"/>
          <w:szCs w:val="21"/>
          <w:lang w:val="en-US"/>
        </w:rPr>
        <w:t>BC</w:t>
      </w:r>
      <w:r w:rsidR="00A57979" w:rsidRPr="00A57979">
        <w:rPr>
          <w:bCs/>
          <w:sz w:val="22"/>
          <w:szCs w:val="21"/>
        </w:rPr>
        <w:t>/2</w:t>
      </w:r>
      <w:r w:rsidR="009266E7">
        <w:rPr>
          <w:bCs/>
          <w:sz w:val="22"/>
          <w:szCs w:val="21"/>
        </w:rPr>
        <w:t>.</w:t>
      </w:r>
      <w:r w:rsidR="0092327C">
        <w:rPr>
          <w:bCs/>
          <w:sz w:val="22"/>
          <w:szCs w:val="21"/>
        </w:rPr>
        <w:t xml:space="preserve"> </w:t>
      </w:r>
      <w:r w:rsidR="00F91DAD">
        <w:rPr>
          <w:bCs/>
          <w:sz w:val="22"/>
          <w:szCs w:val="21"/>
        </w:rPr>
        <w:t>О</w:t>
      </w:r>
      <w:r w:rsidR="0092327C">
        <w:rPr>
          <w:bCs/>
          <w:sz w:val="22"/>
          <w:szCs w:val="21"/>
        </w:rPr>
        <w:t xml:space="preserve">бозначим через </w:t>
      </w:r>
      <w:r w:rsidR="0092327C">
        <w:rPr>
          <w:bCs/>
          <w:i/>
          <w:iCs/>
          <w:sz w:val="22"/>
          <w:szCs w:val="21"/>
          <w:lang w:val="en-US"/>
        </w:rPr>
        <w:t>M</w:t>
      </w:r>
      <w:r w:rsidR="0092327C" w:rsidRPr="0092327C">
        <w:rPr>
          <w:bCs/>
          <w:sz w:val="22"/>
          <w:szCs w:val="21"/>
        </w:rPr>
        <w:t xml:space="preserve"> </w:t>
      </w:r>
      <w:r w:rsidR="0092327C">
        <w:rPr>
          <w:bCs/>
          <w:sz w:val="22"/>
          <w:szCs w:val="21"/>
        </w:rPr>
        <w:t xml:space="preserve">точку пересечения биссектрисы </w:t>
      </w:r>
      <w:r w:rsidR="0092327C">
        <w:rPr>
          <w:bCs/>
          <w:i/>
          <w:iCs/>
          <w:sz w:val="22"/>
          <w:szCs w:val="21"/>
          <w:lang w:val="en-US"/>
        </w:rPr>
        <w:t>CF</w:t>
      </w:r>
      <w:r w:rsidR="0092327C">
        <w:rPr>
          <w:bCs/>
          <w:sz w:val="22"/>
          <w:szCs w:val="21"/>
        </w:rPr>
        <w:t xml:space="preserve"> и прямой </w:t>
      </w:r>
      <w:r w:rsidR="0092327C">
        <w:rPr>
          <w:bCs/>
          <w:i/>
          <w:iCs/>
          <w:sz w:val="22"/>
          <w:szCs w:val="21"/>
          <w:lang w:val="en-US"/>
        </w:rPr>
        <w:t>AD</w:t>
      </w:r>
      <w:r w:rsidR="0092327C" w:rsidRPr="0092327C">
        <w:rPr>
          <w:bCs/>
          <w:sz w:val="22"/>
          <w:szCs w:val="21"/>
        </w:rPr>
        <w:t xml:space="preserve"> </w:t>
      </w:r>
      <w:r w:rsidR="0092327C">
        <w:rPr>
          <w:bCs/>
          <w:sz w:val="22"/>
          <w:szCs w:val="21"/>
        </w:rPr>
        <w:t>и з</w:t>
      </w:r>
      <w:r w:rsidR="00CF0E04">
        <w:rPr>
          <w:bCs/>
          <w:sz w:val="22"/>
          <w:szCs w:val="21"/>
        </w:rPr>
        <w:t xml:space="preserve">аметим, что </w:t>
      </w:r>
      <w:r w:rsidR="0092327C">
        <w:rPr>
          <w:bCs/>
          <w:sz w:val="22"/>
          <w:szCs w:val="21"/>
        </w:rPr>
        <w:t xml:space="preserve">треугольники </w:t>
      </w:r>
      <w:r w:rsidR="0092327C">
        <w:rPr>
          <w:bCs/>
          <w:i/>
          <w:iCs/>
          <w:sz w:val="22"/>
          <w:szCs w:val="21"/>
          <w:lang w:val="en-US"/>
        </w:rPr>
        <w:t>ABK</w:t>
      </w:r>
      <w:r w:rsidR="0092327C">
        <w:rPr>
          <w:bCs/>
          <w:sz w:val="22"/>
          <w:szCs w:val="21"/>
        </w:rPr>
        <w:t xml:space="preserve"> и </w:t>
      </w:r>
      <w:r w:rsidR="0092327C">
        <w:rPr>
          <w:bCs/>
          <w:i/>
          <w:iCs/>
          <w:sz w:val="22"/>
          <w:szCs w:val="21"/>
          <w:lang w:val="en-US"/>
        </w:rPr>
        <w:t>CDM</w:t>
      </w:r>
      <w:r w:rsidR="0092327C">
        <w:rPr>
          <w:bCs/>
          <w:sz w:val="22"/>
          <w:szCs w:val="21"/>
        </w:rPr>
        <w:t xml:space="preserve"> равны, так как </w:t>
      </w:r>
      <w:r w:rsidR="0092327C">
        <w:rPr>
          <w:bCs/>
          <w:i/>
          <w:iCs/>
          <w:sz w:val="22"/>
          <w:szCs w:val="21"/>
          <w:lang w:val="en-US"/>
        </w:rPr>
        <w:t>AB</w:t>
      </w:r>
      <w:r w:rsidR="0092327C">
        <w:rPr>
          <w:bCs/>
          <w:sz w:val="22"/>
          <w:szCs w:val="21"/>
          <w:lang w:val="en-US"/>
        </w:rPr>
        <w:t> </w:t>
      </w:r>
      <w:r w:rsidR="0092327C" w:rsidRPr="0092327C">
        <w:rPr>
          <w:bCs/>
          <w:sz w:val="22"/>
          <w:szCs w:val="21"/>
        </w:rPr>
        <w:t>=</w:t>
      </w:r>
      <w:r w:rsidR="0092327C">
        <w:rPr>
          <w:bCs/>
          <w:sz w:val="22"/>
          <w:szCs w:val="21"/>
          <w:lang w:val="en-US"/>
        </w:rPr>
        <w:t> </w:t>
      </w:r>
      <w:r w:rsidR="0092327C">
        <w:rPr>
          <w:bCs/>
          <w:i/>
          <w:iCs/>
          <w:sz w:val="22"/>
          <w:szCs w:val="21"/>
          <w:lang w:val="en-US"/>
        </w:rPr>
        <w:t>CD</w:t>
      </w:r>
      <w:r w:rsidR="009266E7">
        <w:rPr>
          <w:bCs/>
          <w:sz w:val="22"/>
          <w:szCs w:val="21"/>
        </w:rPr>
        <w:t xml:space="preserve">, </w:t>
      </w:r>
      <w:r w:rsidR="0092327C">
        <w:rPr>
          <w:rFonts w:ascii="Symbol" w:hAnsi="Symbol"/>
          <w:bCs/>
          <w:sz w:val="22"/>
          <w:szCs w:val="21"/>
        </w:rPr>
        <w:t>Ð</w:t>
      </w:r>
      <w:r w:rsidR="0092327C">
        <w:rPr>
          <w:bCs/>
          <w:i/>
          <w:iCs/>
          <w:sz w:val="22"/>
          <w:szCs w:val="21"/>
          <w:lang w:val="en-US"/>
        </w:rPr>
        <w:t>MCD</w:t>
      </w:r>
      <w:r w:rsidR="0092327C">
        <w:rPr>
          <w:bCs/>
          <w:sz w:val="22"/>
          <w:szCs w:val="21"/>
          <w:lang w:val="en-US"/>
        </w:rPr>
        <w:t> </w:t>
      </w:r>
      <w:r w:rsidR="0092327C" w:rsidRPr="0092327C">
        <w:rPr>
          <w:bCs/>
          <w:sz w:val="22"/>
          <w:szCs w:val="21"/>
        </w:rPr>
        <w:t>=</w:t>
      </w:r>
      <w:r w:rsidR="0092327C">
        <w:rPr>
          <w:bCs/>
          <w:sz w:val="22"/>
          <w:szCs w:val="21"/>
          <w:lang w:val="en-US"/>
        </w:rPr>
        <w:t> </w:t>
      </w:r>
      <w:r w:rsidR="0092327C">
        <w:rPr>
          <w:rFonts w:ascii="Symbol" w:hAnsi="Symbol"/>
          <w:bCs/>
          <w:sz w:val="22"/>
          <w:szCs w:val="21"/>
          <w:lang w:val="en-US"/>
        </w:rPr>
        <w:t>Ð</w:t>
      </w:r>
      <w:r w:rsidR="0092327C">
        <w:rPr>
          <w:bCs/>
          <w:i/>
          <w:iCs/>
          <w:sz w:val="22"/>
          <w:szCs w:val="21"/>
          <w:lang w:val="en-US"/>
        </w:rPr>
        <w:t>KAB</w:t>
      </w:r>
      <w:r w:rsidR="0092327C">
        <w:rPr>
          <w:bCs/>
          <w:sz w:val="22"/>
          <w:szCs w:val="21"/>
          <w:lang w:val="en-US"/>
        </w:rPr>
        <w:t> </w:t>
      </w:r>
      <w:r w:rsidR="0092327C" w:rsidRPr="0092327C">
        <w:rPr>
          <w:bCs/>
          <w:sz w:val="22"/>
          <w:szCs w:val="21"/>
        </w:rPr>
        <w:t>=</w:t>
      </w:r>
      <w:r w:rsidR="0092327C">
        <w:rPr>
          <w:bCs/>
          <w:sz w:val="22"/>
          <w:szCs w:val="21"/>
          <w:lang w:val="en-US"/>
        </w:rPr>
        <w:t> </w:t>
      </w:r>
      <w:r w:rsidR="0092327C">
        <w:rPr>
          <w:bCs/>
          <w:sz w:val="22"/>
          <w:szCs w:val="21"/>
          <w:lang w:val="en-US"/>
        </w:rPr>
        <w:sym w:font="Symbol" w:char="F061"/>
      </w:r>
      <w:r w:rsidR="009266E7">
        <w:rPr>
          <w:bCs/>
          <w:sz w:val="22"/>
          <w:szCs w:val="21"/>
        </w:rPr>
        <w:t xml:space="preserve">, </w:t>
      </w:r>
      <w:r w:rsidR="009266E7">
        <w:rPr>
          <w:rFonts w:ascii="Symbol" w:hAnsi="Symbol"/>
          <w:bCs/>
          <w:sz w:val="22"/>
          <w:szCs w:val="21"/>
        </w:rPr>
        <w:t>Ð</w:t>
      </w:r>
      <w:r w:rsidR="009266E7">
        <w:rPr>
          <w:bCs/>
          <w:i/>
          <w:iCs/>
          <w:sz w:val="22"/>
          <w:szCs w:val="21"/>
          <w:lang w:val="en-US"/>
        </w:rPr>
        <w:t>ABK</w:t>
      </w:r>
      <w:r w:rsidR="009266E7">
        <w:rPr>
          <w:bCs/>
          <w:sz w:val="22"/>
          <w:szCs w:val="21"/>
          <w:lang w:val="en-US"/>
        </w:rPr>
        <w:t> </w:t>
      </w:r>
      <w:r w:rsidR="009266E7" w:rsidRPr="009266E7">
        <w:rPr>
          <w:bCs/>
          <w:sz w:val="22"/>
          <w:szCs w:val="21"/>
        </w:rPr>
        <w:t>=</w:t>
      </w:r>
      <w:r w:rsidR="009266E7">
        <w:rPr>
          <w:bCs/>
          <w:sz w:val="22"/>
          <w:szCs w:val="21"/>
          <w:lang w:val="en-US"/>
        </w:rPr>
        <w:t> </w:t>
      </w:r>
      <w:r w:rsidR="009266E7">
        <w:rPr>
          <w:rFonts w:ascii="Symbol" w:hAnsi="Symbol"/>
          <w:bCs/>
          <w:sz w:val="22"/>
          <w:szCs w:val="21"/>
          <w:lang w:val="en-US"/>
        </w:rPr>
        <w:t>Ð</w:t>
      </w:r>
      <w:r w:rsidR="009266E7" w:rsidRPr="009266E7">
        <w:rPr>
          <w:bCs/>
          <w:i/>
          <w:iCs/>
          <w:sz w:val="22"/>
          <w:szCs w:val="21"/>
          <w:lang w:val="en-US"/>
        </w:rPr>
        <w:t>CDM</w:t>
      </w:r>
      <w:r w:rsidR="009266E7">
        <w:rPr>
          <w:bCs/>
          <w:sz w:val="22"/>
          <w:szCs w:val="21"/>
          <w:lang w:val="en-US"/>
        </w:rPr>
        <w:t> </w:t>
      </w:r>
      <w:r w:rsidR="009266E7" w:rsidRPr="009266E7">
        <w:rPr>
          <w:bCs/>
          <w:sz w:val="22"/>
          <w:szCs w:val="21"/>
        </w:rPr>
        <w:t>=</w:t>
      </w:r>
      <w:r w:rsidR="009266E7">
        <w:rPr>
          <w:bCs/>
          <w:sz w:val="22"/>
          <w:szCs w:val="21"/>
          <w:lang w:val="en-US"/>
        </w:rPr>
        <w:t> </w:t>
      </w:r>
      <w:r w:rsidR="009266E7" w:rsidRPr="009266E7">
        <w:rPr>
          <w:bCs/>
          <w:sz w:val="22"/>
          <w:szCs w:val="21"/>
        </w:rPr>
        <w:t>180</w:t>
      </w:r>
      <w:r w:rsidR="009266E7">
        <w:rPr>
          <w:rFonts w:ascii="Symbol" w:hAnsi="Symbol"/>
          <w:bCs/>
          <w:sz w:val="22"/>
          <w:szCs w:val="21"/>
        </w:rPr>
        <w:t>°</w:t>
      </w:r>
      <w:r w:rsidR="009266E7" w:rsidRPr="009266E7">
        <w:rPr>
          <w:bCs/>
          <w:sz w:val="22"/>
          <w:szCs w:val="21"/>
        </w:rPr>
        <w:t>–2</w:t>
      </w:r>
      <w:r w:rsidR="009266E7">
        <w:rPr>
          <w:bCs/>
          <w:sz w:val="22"/>
          <w:szCs w:val="21"/>
        </w:rPr>
        <w:sym w:font="Symbol" w:char="F061"/>
      </w:r>
      <w:r w:rsidR="009266E7" w:rsidRPr="009266E7">
        <w:rPr>
          <w:bCs/>
          <w:sz w:val="22"/>
          <w:szCs w:val="21"/>
        </w:rPr>
        <w:t xml:space="preserve">. </w:t>
      </w:r>
      <w:r w:rsidR="00A57979">
        <w:rPr>
          <w:bCs/>
          <w:sz w:val="22"/>
          <w:szCs w:val="21"/>
        </w:rPr>
        <w:t xml:space="preserve">Значит, </w:t>
      </w:r>
      <w:r w:rsidR="00A57979" w:rsidRPr="00A57979">
        <w:rPr>
          <w:bCs/>
          <w:i/>
          <w:iCs/>
          <w:sz w:val="22"/>
          <w:szCs w:val="21"/>
        </w:rPr>
        <w:t>MD</w:t>
      </w:r>
      <w:r w:rsidR="00A57979">
        <w:rPr>
          <w:bCs/>
          <w:sz w:val="22"/>
          <w:szCs w:val="21"/>
        </w:rPr>
        <w:t> = </w:t>
      </w:r>
      <w:r w:rsidR="00A57979" w:rsidRPr="00A57979">
        <w:rPr>
          <w:bCs/>
          <w:i/>
          <w:iCs/>
          <w:sz w:val="22"/>
          <w:szCs w:val="21"/>
        </w:rPr>
        <w:t>BK</w:t>
      </w:r>
      <w:r w:rsidR="00A57979">
        <w:rPr>
          <w:bCs/>
          <w:sz w:val="22"/>
          <w:szCs w:val="21"/>
        </w:rPr>
        <w:t> = </w:t>
      </w:r>
      <w:r w:rsidR="00A57979" w:rsidRPr="00A57979">
        <w:rPr>
          <w:bCs/>
          <w:i/>
          <w:iCs/>
          <w:sz w:val="22"/>
          <w:szCs w:val="21"/>
        </w:rPr>
        <w:t>BC</w:t>
      </w:r>
      <w:r w:rsidR="00A57979" w:rsidRPr="00F77E07">
        <w:rPr>
          <w:bCs/>
          <w:sz w:val="22"/>
          <w:szCs w:val="21"/>
        </w:rPr>
        <w:t>/2</w:t>
      </w:r>
      <w:r w:rsidR="00A57979">
        <w:rPr>
          <w:bCs/>
          <w:sz w:val="22"/>
          <w:szCs w:val="21"/>
        </w:rPr>
        <w:t> = </w:t>
      </w:r>
      <w:r w:rsidR="00A57979" w:rsidRPr="00A57979">
        <w:rPr>
          <w:bCs/>
          <w:i/>
          <w:iCs/>
          <w:sz w:val="22"/>
          <w:szCs w:val="21"/>
        </w:rPr>
        <w:t>AD</w:t>
      </w:r>
      <w:r w:rsidR="00A57979" w:rsidRPr="00F77E07">
        <w:rPr>
          <w:bCs/>
          <w:sz w:val="22"/>
          <w:szCs w:val="21"/>
        </w:rPr>
        <w:t>/2</w:t>
      </w:r>
      <w:r w:rsidR="00A57979" w:rsidRPr="00A57979">
        <w:rPr>
          <w:bCs/>
          <w:sz w:val="22"/>
          <w:szCs w:val="21"/>
        </w:rPr>
        <w:t>.</w:t>
      </w:r>
      <w:r w:rsidR="00F77E07" w:rsidRPr="00F77E07">
        <w:rPr>
          <w:bCs/>
          <w:sz w:val="22"/>
          <w:szCs w:val="21"/>
        </w:rPr>
        <w:t xml:space="preserve"> </w:t>
      </w:r>
      <w:r w:rsidR="00F77E07">
        <w:rPr>
          <w:bCs/>
          <w:sz w:val="22"/>
          <w:szCs w:val="21"/>
        </w:rPr>
        <w:t xml:space="preserve">Следовательно, средняя линия </w:t>
      </w:r>
      <w:r w:rsidR="00F77E07" w:rsidRPr="00F77E07">
        <w:rPr>
          <w:bCs/>
          <w:sz w:val="22"/>
          <w:szCs w:val="21"/>
        </w:rPr>
        <w:t xml:space="preserve">треугольника </w:t>
      </w:r>
      <w:r w:rsidR="00F77E07" w:rsidRPr="00F77E07">
        <w:rPr>
          <w:bCs/>
          <w:i/>
          <w:iCs/>
          <w:sz w:val="22"/>
          <w:szCs w:val="21"/>
        </w:rPr>
        <w:t>DAE</w:t>
      </w:r>
      <w:r w:rsidR="00F77E07" w:rsidRPr="00F77E07">
        <w:rPr>
          <w:bCs/>
          <w:sz w:val="22"/>
          <w:szCs w:val="21"/>
        </w:rPr>
        <w:t xml:space="preserve"> лежит на прямой </w:t>
      </w:r>
      <w:r w:rsidR="00F77E07" w:rsidRPr="00F77E07">
        <w:rPr>
          <w:bCs/>
          <w:i/>
          <w:iCs/>
          <w:sz w:val="22"/>
          <w:szCs w:val="21"/>
        </w:rPr>
        <w:t>CF</w:t>
      </w:r>
      <w:r w:rsidR="00F77E07">
        <w:rPr>
          <w:bCs/>
          <w:sz w:val="22"/>
          <w:szCs w:val="21"/>
        </w:rPr>
        <w:t>, откуда и вытекает утверждение задачи.</w:t>
      </w:r>
      <w:r w:rsidR="00F77E07" w:rsidRPr="00F77E07">
        <w:rPr>
          <w:b/>
          <w:iCs/>
          <w:sz w:val="22"/>
          <w:szCs w:val="21"/>
        </w:rPr>
        <w:t xml:space="preserve"> </w:t>
      </w:r>
      <w:r w:rsidR="00F77E07">
        <w:rPr>
          <w:b/>
          <w:iCs/>
          <w:sz w:val="22"/>
          <w:szCs w:val="21"/>
        </w:rPr>
        <w:t>Замечание</w:t>
      </w:r>
      <w:r w:rsidR="00F77E07">
        <w:rPr>
          <w:bCs/>
          <w:iCs/>
          <w:sz w:val="22"/>
          <w:szCs w:val="21"/>
        </w:rPr>
        <w:t xml:space="preserve">. Параллельность биссектрис углов </w:t>
      </w:r>
      <w:r w:rsidR="00F77E07">
        <w:rPr>
          <w:bCs/>
          <w:i/>
          <w:sz w:val="22"/>
          <w:szCs w:val="21"/>
          <w:lang w:val="en-US"/>
        </w:rPr>
        <w:t>A</w:t>
      </w:r>
      <w:r w:rsidR="00F77E07">
        <w:rPr>
          <w:bCs/>
          <w:iCs/>
          <w:sz w:val="22"/>
          <w:szCs w:val="21"/>
        </w:rPr>
        <w:t xml:space="preserve"> и </w:t>
      </w:r>
      <w:r w:rsidR="00F77E07">
        <w:rPr>
          <w:bCs/>
          <w:i/>
          <w:sz w:val="22"/>
          <w:szCs w:val="21"/>
          <w:lang w:val="en-US"/>
        </w:rPr>
        <w:t>C</w:t>
      </w:r>
      <w:r w:rsidR="00F77E07">
        <w:rPr>
          <w:bCs/>
          <w:iCs/>
          <w:sz w:val="22"/>
          <w:szCs w:val="21"/>
        </w:rPr>
        <w:t xml:space="preserve"> и равенство треугольников </w:t>
      </w:r>
      <w:r w:rsidR="00F77E07">
        <w:rPr>
          <w:bCs/>
          <w:i/>
          <w:iCs/>
          <w:sz w:val="22"/>
          <w:szCs w:val="21"/>
          <w:lang w:val="en-US"/>
        </w:rPr>
        <w:t>ABK</w:t>
      </w:r>
      <w:r w:rsidR="00F77E07">
        <w:rPr>
          <w:bCs/>
          <w:sz w:val="22"/>
          <w:szCs w:val="21"/>
        </w:rPr>
        <w:t xml:space="preserve"> и </w:t>
      </w:r>
      <w:r w:rsidR="00F77E07">
        <w:rPr>
          <w:bCs/>
          <w:i/>
          <w:iCs/>
          <w:sz w:val="22"/>
          <w:szCs w:val="21"/>
          <w:lang w:val="en-US"/>
        </w:rPr>
        <w:t>CDM</w:t>
      </w:r>
      <w:r w:rsidR="00F77E07">
        <w:rPr>
          <w:bCs/>
          <w:sz w:val="22"/>
          <w:szCs w:val="21"/>
        </w:rPr>
        <w:t xml:space="preserve"> </w:t>
      </w:r>
      <w:r w:rsidR="00F77E07">
        <w:rPr>
          <w:bCs/>
          <w:iCs/>
          <w:sz w:val="22"/>
          <w:szCs w:val="21"/>
        </w:rPr>
        <w:t xml:space="preserve">можно сразу вывести из симметричности параллелограмма </w:t>
      </w:r>
      <w:r w:rsidR="00F77E07">
        <w:rPr>
          <w:bCs/>
          <w:i/>
          <w:sz w:val="22"/>
          <w:szCs w:val="21"/>
          <w:lang w:val="en-US"/>
        </w:rPr>
        <w:t>ABCD</w:t>
      </w:r>
      <w:r w:rsidR="00F77E07">
        <w:rPr>
          <w:bCs/>
          <w:iCs/>
          <w:sz w:val="22"/>
          <w:szCs w:val="21"/>
        </w:rPr>
        <w:t xml:space="preserve"> относительно его центра.</w:t>
      </w:r>
    </w:p>
    <w:p w14:paraId="4EC0E2C9" w14:textId="610E393C" w:rsidR="005B051A" w:rsidRPr="0005138C" w:rsidRDefault="0005138C" w:rsidP="005B051A">
      <w:pPr>
        <w:autoSpaceDE w:val="0"/>
        <w:autoSpaceDN w:val="0"/>
        <w:adjustRightInd w:val="0"/>
        <w:spacing w:before="120"/>
        <w:rPr>
          <w:spacing w:val="-2"/>
          <w:sz w:val="16"/>
          <w:szCs w:val="16"/>
        </w:rPr>
      </w:pPr>
      <w:r>
        <w:rPr>
          <w:b/>
          <w:spacing w:val="-2"/>
          <w:sz w:val="22"/>
          <w:szCs w:val="21"/>
        </w:rPr>
        <w:t>8</w:t>
      </w:r>
      <w:r w:rsidR="005B051A" w:rsidRPr="00EF1572">
        <w:rPr>
          <w:b/>
          <w:spacing w:val="-2"/>
          <w:sz w:val="22"/>
          <w:szCs w:val="21"/>
        </w:rPr>
        <w:t>.</w:t>
      </w:r>
      <w:r w:rsidR="005B051A" w:rsidRPr="00EF1572">
        <w:rPr>
          <w:spacing w:val="-2"/>
          <w:sz w:val="22"/>
          <w:szCs w:val="21"/>
        </w:rPr>
        <w:t> </w:t>
      </w:r>
      <w:r w:rsidRPr="003310E0">
        <w:rPr>
          <w:i/>
          <w:iCs/>
          <w:spacing w:val="-2"/>
          <w:sz w:val="22"/>
          <w:szCs w:val="22"/>
        </w:rPr>
        <w:t xml:space="preserve">Назовем два числа </w:t>
      </w:r>
      <w:r w:rsidRPr="0005138C">
        <w:rPr>
          <w:b/>
          <w:bCs/>
          <w:i/>
          <w:iCs/>
          <w:spacing w:val="-2"/>
          <w:sz w:val="22"/>
          <w:szCs w:val="22"/>
        </w:rPr>
        <w:t>почти равными</w:t>
      </w:r>
      <w:r w:rsidRPr="003310E0">
        <w:rPr>
          <w:i/>
          <w:iCs/>
          <w:spacing w:val="-2"/>
          <w:sz w:val="22"/>
          <w:szCs w:val="22"/>
        </w:rPr>
        <w:t xml:space="preserve"> друг другу, если они равны друг другу или отличаются друг от друга не более, чем на единицу. Клетчатый прямоугольник со сторонами, равными натуральным числам </w:t>
      </w:r>
      <w:r w:rsidRPr="003310E0">
        <w:rPr>
          <w:i/>
          <w:iCs/>
          <w:spacing w:val="-2"/>
          <w:sz w:val="22"/>
          <w:szCs w:val="22"/>
          <w:lang w:val="en-US"/>
        </w:rPr>
        <w:t>a</w:t>
      </w:r>
      <w:r w:rsidRPr="003310E0">
        <w:rPr>
          <w:i/>
          <w:iCs/>
          <w:spacing w:val="-2"/>
          <w:sz w:val="22"/>
          <w:szCs w:val="22"/>
        </w:rPr>
        <w:t xml:space="preserve"> и </w:t>
      </w:r>
      <w:r w:rsidRPr="003310E0">
        <w:rPr>
          <w:i/>
          <w:iCs/>
          <w:spacing w:val="-2"/>
          <w:sz w:val="22"/>
          <w:szCs w:val="22"/>
          <w:lang w:val="en-US"/>
        </w:rPr>
        <w:t>b</w:t>
      </w:r>
      <w:r w:rsidRPr="003310E0">
        <w:rPr>
          <w:i/>
          <w:iCs/>
          <w:spacing w:val="-2"/>
          <w:sz w:val="22"/>
          <w:szCs w:val="22"/>
        </w:rPr>
        <w:t xml:space="preserve">, таков, что из него нельзя по линиям сетки вырезать прямоугольник, площадь которого почти равна половине площади исходного прямоугольника. Какое наименьшее значение может принимать число |a–b|? </w:t>
      </w:r>
      <w:r w:rsidRPr="0005138C">
        <w:rPr>
          <w:spacing w:val="-2"/>
          <w:sz w:val="22"/>
          <w:szCs w:val="22"/>
        </w:rPr>
        <w:t xml:space="preserve">(Е. Молчанов, </w:t>
      </w:r>
      <w:r w:rsidRPr="0005138C">
        <w:rPr>
          <w:spacing w:val="-2"/>
          <w:sz w:val="22"/>
          <w:szCs w:val="22"/>
          <w:lang w:val="en-US"/>
        </w:rPr>
        <w:t>C</w:t>
      </w:r>
      <w:r w:rsidRPr="0005138C">
        <w:rPr>
          <w:spacing w:val="-2"/>
          <w:sz w:val="22"/>
          <w:szCs w:val="22"/>
        </w:rPr>
        <w:t>. Берлов)</w:t>
      </w:r>
    </w:p>
    <w:p w14:paraId="1E0A89B8" w14:textId="15C6B219" w:rsidR="0005138C" w:rsidRDefault="0005138C" w:rsidP="0005138C">
      <w:pPr>
        <w:autoSpaceDE w:val="0"/>
        <w:autoSpaceDN w:val="0"/>
        <w:adjustRightInd w:val="0"/>
        <w:spacing w:before="120"/>
        <w:rPr>
          <w:bCs/>
          <w:sz w:val="22"/>
          <w:szCs w:val="21"/>
        </w:rPr>
      </w:pPr>
      <w:r>
        <w:rPr>
          <w:b/>
          <w:sz w:val="22"/>
          <w:szCs w:val="21"/>
        </w:rPr>
        <w:t>Ответ</w:t>
      </w:r>
      <w:r w:rsidRPr="000B1C9C">
        <w:rPr>
          <w:sz w:val="22"/>
          <w:szCs w:val="21"/>
        </w:rPr>
        <w:t>.</w:t>
      </w:r>
      <w:r w:rsidR="00235064">
        <w:rPr>
          <w:sz w:val="22"/>
          <w:szCs w:val="21"/>
        </w:rPr>
        <w:t xml:space="preserve"> 4.</w:t>
      </w:r>
      <w:r>
        <w:rPr>
          <w:sz w:val="22"/>
          <w:szCs w:val="21"/>
        </w:rPr>
        <w:t xml:space="preserve"> </w:t>
      </w:r>
      <w:r w:rsidRPr="00EF1572">
        <w:rPr>
          <w:b/>
          <w:sz w:val="22"/>
          <w:szCs w:val="21"/>
        </w:rPr>
        <w:t>Решение</w:t>
      </w:r>
      <w:r w:rsidRPr="00EF1572">
        <w:rPr>
          <w:sz w:val="22"/>
          <w:szCs w:val="21"/>
        </w:rPr>
        <w:t>.</w:t>
      </w:r>
      <w:r w:rsidRPr="00EF1572">
        <w:rPr>
          <w:bCs/>
          <w:sz w:val="22"/>
          <w:szCs w:val="21"/>
        </w:rPr>
        <w:t xml:space="preserve"> </w:t>
      </w:r>
      <w:r w:rsidR="00235064">
        <w:rPr>
          <w:bCs/>
          <w:sz w:val="22"/>
          <w:szCs w:val="21"/>
        </w:rPr>
        <w:t>Если одн</w:t>
      </w:r>
      <w:r w:rsidR="009F7762">
        <w:rPr>
          <w:bCs/>
          <w:sz w:val="22"/>
          <w:szCs w:val="21"/>
        </w:rPr>
        <w:t xml:space="preserve">а из сторон прямоугольника четна, </w:t>
      </w:r>
      <w:r w:rsidR="00FB3C9C">
        <w:rPr>
          <w:bCs/>
          <w:sz w:val="22"/>
          <w:szCs w:val="21"/>
        </w:rPr>
        <w:t>от него можно по средней линии отрезать прямоугольник вдвое меньшей площади.</w:t>
      </w:r>
      <w:r w:rsidR="008F567F" w:rsidRPr="008F567F">
        <w:rPr>
          <w:bCs/>
          <w:sz w:val="22"/>
          <w:szCs w:val="21"/>
        </w:rPr>
        <w:t xml:space="preserve"> </w:t>
      </w:r>
      <w:r w:rsidR="008F567F">
        <w:rPr>
          <w:bCs/>
          <w:sz w:val="22"/>
          <w:szCs w:val="21"/>
        </w:rPr>
        <w:t xml:space="preserve">Поэтому достаточно рассмотреть случай, когда обе стороны нечетны. В этом случае </w:t>
      </w:r>
      <w:r w:rsidR="008F567F" w:rsidRPr="008F567F">
        <w:rPr>
          <w:bCs/>
          <w:sz w:val="22"/>
          <w:szCs w:val="21"/>
        </w:rPr>
        <w:t>|</w:t>
      </w:r>
      <w:r w:rsidR="008F567F">
        <w:rPr>
          <w:bCs/>
          <w:i/>
          <w:iCs/>
          <w:sz w:val="22"/>
          <w:szCs w:val="21"/>
          <w:lang w:val="en-US"/>
        </w:rPr>
        <w:t>b</w:t>
      </w:r>
      <w:r w:rsidR="008F567F" w:rsidRPr="008F567F">
        <w:rPr>
          <w:bCs/>
          <w:sz w:val="22"/>
          <w:szCs w:val="21"/>
        </w:rPr>
        <w:t>–</w:t>
      </w:r>
      <w:r w:rsidR="008F567F">
        <w:rPr>
          <w:bCs/>
          <w:i/>
          <w:iCs/>
          <w:sz w:val="22"/>
          <w:szCs w:val="21"/>
          <w:lang w:val="en-US"/>
        </w:rPr>
        <w:t>a</w:t>
      </w:r>
      <w:r w:rsidR="008F567F" w:rsidRPr="008F567F">
        <w:rPr>
          <w:bCs/>
          <w:sz w:val="22"/>
          <w:szCs w:val="21"/>
        </w:rPr>
        <w:t xml:space="preserve">| </w:t>
      </w:r>
      <w:r w:rsidR="008F567F">
        <w:rPr>
          <w:bCs/>
          <w:sz w:val="22"/>
          <w:szCs w:val="21"/>
        </w:rPr>
        <w:t xml:space="preserve">четно. Если </w:t>
      </w:r>
      <w:r w:rsidR="008F567F" w:rsidRPr="008F567F">
        <w:rPr>
          <w:bCs/>
          <w:sz w:val="22"/>
          <w:szCs w:val="21"/>
        </w:rPr>
        <w:t>|</w:t>
      </w:r>
      <w:r w:rsidR="008F567F">
        <w:rPr>
          <w:bCs/>
          <w:i/>
          <w:iCs/>
          <w:sz w:val="22"/>
          <w:szCs w:val="21"/>
          <w:lang w:val="en-US"/>
        </w:rPr>
        <w:t>b</w:t>
      </w:r>
      <w:r w:rsidR="008F567F" w:rsidRPr="008F567F">
        <w:rPr>
          <w:bCs/>
          <w:sz w:val="22"/>
          <w:szCs w:val="21"/>
        </w:rPr>
        <w:t>–</w:t>
      </w:r>
      <w:r w:rsidR="008F567F">
        <w:rPr>
          <w:bCs/>
          <w:i/>
          <w:iCs/>
          <w:sz w:val="22"/>
          <w:szCs w:val="21"/>
          <w:lang w:val="en-US"/>
        </w:rPr>
        <w:t>a</w:t>
      </w:r>
      <w:r w:rsidR="008F567F" w:rsidRPr="008F567F">
        <w:rPr>
          <w:bCs/>
          <w:sz w:val="22"/>
          <w:szCs w:val="21"/>
        </w:rPr>
        <w:t>|</w:t>
      </w:r>
      <w:r w:rsidR="008F567F">
        <w:rPr>
          <w:bCs/>
          <w:sz w:val="22"/>
          <w:szCs w:val="21"/>
        </w:rPr>
        <w:t> = 0, то</w:t>
      </w:r>
      <w:r w:rsidR="00FB3C9C">
        <w:rPr>
          <w:bCs/>
          <w:sz w:val="22"/>
          <w:szCs w:val="21"/>
        </w:rPr>
        <w:t xml:space="preserve"> </w:t>
      </w:r>
      <w:r w:rsidR="00FB3C9C">
        <w:rPr>
          <w:bCs/>
          <w:i/>
          <w:iCs/>
          <w:sz w:val="22"/>
          <w:szCs w:val="21"/>
          <w:lang w:val="en-US"/>
        </w:rPr>
        <w:t>a</w:t>
      </w:r>
      <w:r w:rsidR="00FB3C9C">
        <w:rPr>
          <w:bCs/>
          <w:sz w:val="22"/>
          <w:szCs w:val="21"/>
          <w:lang w:val="en-US"/>
        </w:rPr>
        <w:t> </w:t>
      </w:r>
      <w:r w:rsidR="00FB3C9C" w:rsidRPr="00FB3C9C">
        <w:rPr>
          <w:bCs/>
          <w:sz w:val="22"/>
          <w:szCs w:val="21"/>
        </w:rPr>
        <w:t>=</w:t>
      </w:r>
      <w:r w:rsidR="00FB3C9C">
        <w:rPr>
          <w:bCs/>
          <w:sz w:val="22"/>
          <w:szCs w:val="21"/>
          <w:lang w:val="en-US"/>
        </w:rPr>
        <w:t> </w:t>
      </w:r>
      <w:r w:rsidR="00FB3C9C">
        <w:rPr>
          <w:bCs/>
          <w:i/>
          <w:iCs/>
          <w:sz w:val="22"/>
          <w:szCs w:val="21"/>
          <w:lang w:val="en-US"/>
        </w:rPr>
        <w:t>b</w:t>
      </w:r>
      <w:r w:rsidR="00FB3C9C">
        <w:rPr>
          <w:bCs/>
          <w:sz w:val="22"/>
          <w:szCs w:val="21"/>
          <w:lang w:val="en-US"/>
        </w:rPr>
        <w:t> </w:t>
      </w:r>
      <w:r w:rsidR="00FB3C9C" w:rsidRPr="00FB3C9C">
        <w:rPr>
          <w:bCs/>
          <w:sz w:val="22"/>
          <w:szCs w:val="21"/>
        </w:rPr>
        <w:t>=</w:t>
      </w:r>
      <w:r w:rsidR="00FB3C9C">
        <w:rPr>
          <w:bCs/>
          <w:sz w:val="22"/>
          <w:szCs w:val="21"/>
          <w:lang w:val="en-US"/>
        </w:rPr>
        <w:t> </w:t>
      </w:r>
      <w:r w:rsidR="00FB3C9C" w:rsidRPr="00FB3C9C">
        <w:rPr>
          <w:bCs/>
          <w:sz w:val="22"/>
          <w:szCs w:val="21"/>
        </w:rPr>
        <w:t>2</w:t>
      </w:r>
      <w:r w:rsidR="00FB3C9C">
        <w:rPr>
          <w:bCs/>
          <w:i/>
          <w:iCs/>
          <w:sz w:val="22"/>
          <w:szCs w:val="21"/>
          <w:lang w:val="en-US"/>
        </w:rPr>
        <w:t>n</w:t>
      </w:r>
      <w:r w:rsidR="00FB3C9C" w:rsidRPr="00FB3C9C">
        <w:rPr>
          <w:bCs/>
          <w:sz w:val="22"/>
          <w:szCs w:val="21"/>
        </w:rPr>
        <w:t>+1</w:t>
      </w:r>
      <w:r w:rsidR="008F567F">
        <w:rPr>
          <w:bCs/>
          <w:sz w:val="22"/>
          <w:szCs w:val="21"/>
        </w:rPr>
        <w:t>,</w:t>
      </w:r>
      <w:r w:rsidR="00FB3C9C">
        <w:rPr>
          <w:bCs/>
          <w:sz w:val="22"/>
          <w:szCs w:val="21"/>
        </w:rPr>
        <w:t xml:space="preserve"> половина площади прямоугольника равна 2</w:t>
      </w:r>
      <w:r w:rsidR="00FB3C9C">
        <w:rPr>
          <w:bCs/>
          <w:i/>
          <w:iCs/>
          <w:sz w:val="22"/>
          <w:szCs w:val="21"/>
          <w:lang w:val="en-US"/>
        </w:rPr>
        <w:t>n</w:t>
      </w:r>
      <w:r w:rsidR="00FB3C9C" w:rsidRPr="00FB3C9C">
        <w:rPr>
          <w:bCs/>
          <w:sz w:val="22"/>
          <w:szCs w:val="21"/>
          <w:vertAlign w:val="superscript"/>
        </w:rPr>
        <w:t>2</w:t>
      </w:r>
      <w:r w:rsidR="00FB3C9C" w:rsidRPr="00FB3C9C">
        <w:rPr>
          <w:bCs/>
          <w:sz w:val="22"/>
          <w:szCs w:val="21"/>
        </w:rPr>
        <w:t>+2</w:t>
      </w:r>
      <w:r w:rsidR="00FB3C9C">
        <w:rPr>
          <w:bCs/>
          <w:i/>
          <w:iCs/>
          <w:sz w:val="22"/>
          <w:szCs w:val="21"/>
          <w:lang w:val="en-US"/>
        </w:rPr>
        <w:t>n</w:t>
      </w:r>
      <w:r w:rsidR="00FB3C9C" w:rsidRPr="00FB3C9C">
        <w:rPr>
          <w:bCs/>
          <w:sz w:val="22"/>
          <w:szCs w:val="21"/>
        </w:rPr>
        <w:t xml:space="preserve">+0,5, </w:t>
      </w:r>
      <w:r w:rsidR="00FB3C9C">
        <w:rPr>
          <w:bCs/>
          <w:sz w:val="22"/>
          <w:szCs w:val="21"/>
        </w:rPr>
        <w:t>и мы можем</w:t>
      </w:r>
      <w:r w:rsidR="00AA2206">
        <w:rPr>
          <w:bCs/>
          <w:sz w:val="22"/>
          <w:szCs w:val="21"/>
        </w:rPr>
        <w:t xml:space="preserve"> при </w:t>
      </w:r>
      <w:r w:rsidR="00AA2206">
        <w:rPr>
          <w:bCs/>
          <w:i/>
          <w:iCs/>
          <w:sz w:val="22"/>
          <w:szCs w:val="21"/>
          <w:lang w:val="en-US"/>
        </w:rPr>
        <w:t>a</w:t>
      </w:r>
      <w:r w:rsidR="00AA2206">
        <w:rPr>
          <w:bCs/>
          <w:sz w:val="22"/>
          <w:szCs w:val="21"/>
          <w:lang w:val="en-US"/>
        </w:rPr>
        <w:t> </w:t>
      </w:r>
      <w:r w:rsidR="00AA2206" w:rsidRPr="00AA2206">
        <w:rPr>
          <w:bCs/>
          <w:sz w:val="22"/>
          <w:szCs w:val="21"/>
        </w:rPr>
        <w:t>&gt;</w:t>
      </w:r>
      <w:r w:rsidR="00AA2206">
        <w:rPr>
          <w:bCs/>
          <w:sz w:val="22"/>
          <w:szCs w:val="21"/>
          <w:lang w:val="en-US"/>
        </w:rPr>
        <w:t> </w:t>
      </w:r>
      <w:r w:rsidR="00AA2206" w:rsidRPr="00AA2206">
        <w:rPr>
          <w:bCs/>
          <w:sz w:val="22"/>
          <w:szCs w:val="21"/>
        </w:rPr>
        <w:t>1</w:t>
      </w:r>
      <w:r w:rsidR="00FB3C9C">
        <w:rPr>
          <w:bCs/>
          <w:sz w:val="22"/>
          <w:szCs w:val="21"/>
        </w:rPr>
        <w:t xml:space="preserve"> вырезать из него прямоугольник 2</w:t>
      </w:r>
      <w:r w:rsidR="00FB3C9C">
        <w:rPr>
          <w:bCs/>
          <w:i/>
          <w:iCs/>
          <w:sz w:val="22"/>
          <w:szCs w:val="21"/>
          <w:lang w:val="en-US"/>
        </w:rPr>
        <w:t>n</w:t>
      </w:r>
      <w:r w:rsidR="00FB3C9C">
        <w:rPr>
          <w:bCs/>
          <w:sz w:val="22"/>
          <w:szCs w:val="21"/>
          <w:lang w:val="en-US"/>
        </w:rPr>
        <w:sym w:font="Symbol" w:char="F0B4"/>
      </w:r>
      <w:r w:rsidR="00FB3C9C" w:rsidRPr="00FB3C9C">
        <w:rPr>
          <w:bCs/>
          <w:sz w:val="22"/>
          <w:szCs w:val="21"/>
        </w:rPr>
        <w:t>(</w:t>
      </w:r>
      <w:r w:rsidR="00FB3C9C">
        <w:rPr>
          <w:bCs/>
          <w:i/>
          <w:iCs/>
          <w:sz w:val="22"/>
          <w:szCs w:val="21"/>
          <w:lang w:val="en-US"/>
        </w:rPr>
        <w:t>n</w:t>
      </w:r>
      <w:r w:rsidR="00FB3C9C" w:rsidRPr="00FB3C9C">
        <w:rPr>
          <w:bCs/>
          <w:sz w:val="22"/>
          <w:szCs w:val="21"/>
        </w:rPr>
        <w:t>+1)</w:t>
      </w:r>
      <w:r w:rsidR="00FB3C9C">
        <w:rPr>
          <w:bCs/>
          <w:sz w:val="22"/>
          <w:szCs w:val="21"/>
        </w:rPr>
        <w:t xml:space="preserve"> почти равной этому числу площади 2</w:t>
      </w:r>
      <w:r w:rsidR="00FB3C9C">
        <w:rPr>
          <w:bCs/>
          <w:i/>
          <w:iCs/>
          <w:sz w:val="22"/>
          <w:szCs w:val="21"/>
          <w:lang w:val="en-US"/>
        </w:rPr>
        <w:t>n</w:t>
      </w:r>
      <w:r w:rsidR="00FB3C9C" w:rsidRPr="00FB3C9C">
        <w:rPr>
          <w:bCs/>
          <w:sz w:val="22"/>
          <w:szCs w:val="21"/>
        </w:rPr>
        <w:t>(</w:t>
      </w:r>
      <w:r w:rsidR="00FB3C9C">
        <w:rPr>
          <w:bCs/>
          <w:i/>
          <w:iCs/>
          <w:sz w:val="22"/>
          <w:szCs w:val="21"/>
          <w:lang w:val="en-US"/>
        </w:rPr>
        <w:t>n</w:t>
      </w:r>
      <w:r w:rsidR="00FB3C9C" w:rsidRPr="00FB3C9C">
        <w:rPr>
          <w:bCs/>
          <w:sz w:val="22"/>
          <w:szCs w:val="21"/>
        </w:rPr>
        <w:t>+1)</w:t>
      </w:r>
      <w:r w:rsidR="00AA2206">
        <w:rPr>
          <w:bCs/>
          <w:sz w:val="22"/>
          <w:szCs w:val="21"/>
        </w:rPr>
        <w:t xml:space="preserve">, а при </w:t>
      </w:r>
      <w:r w:rsidR="00AA2206">
        <w:rPr>
          <w:bCs/>
          <w:i/>
          <w:iCs/>
          <w:sz w:val="22"/>
          <w:szCs w:val="21"/>
          <w:lang w:val="en-US"/>
        </w:rPr>
        <w:t>a</w:t>
      </w:r>
      <w:r w:rsidR="00AA2206">
        <w:rPr>
          <w:bCs/>
          <w:sz w:val="22"/>
          <w:szCs w:val="21"/>
          <w:lang w:val="en-US"/>
        </w:rPr>
        <w:t> </w:t>
      </w:r>
      <w:r w:rsidR="00AA2206" w:rsidRPr="00AA2206">
        <w:rPr>
          <w:bCs/>
          <w:sz w:val="22"/>
          <w:szCs w:val="21"/>
        </w:rPr>
        <w:t>=</w:t>
      </w:r>
      <w:r w:rsidR="00AA2206">
        <w:rPr>
          <w:bCs/>
          <w:sz w:val="22"/>
          <w:szCs w:val="21"/>
          <w:lang w:val="en-US"/>
        </w:rPr>
        <w:t> </w:t>
      </w:r>
      <w:r w:rsidR="00AA2206" w:rsidRPr="00AA2206">
        <w:rPr>
          <w:bCs/>
          <w:sz w:val="22"/>
          <w:szCs w:val="21"/>
        </w:rPr>
        <w:t xml:space="preserve">1 — </w:t>
      </w:r>
      <w:r w:rsidR="00AA2206">
        <w:rPr>
          <w:bCs/>
          <w:sz w:val="22"/>
          <w:szCs w:val="21"/>
        </w:rPr>
        <w:t>сам квадрат 1</w:t>
      </w:r>
      <w:r w:rsidR="00AA2206">
        <w:rPr>
          <w:bCs/>
          <w:sz w:val="22"/>
          <w:szCs w:val="21"/>
        </w:rPr>
        <w:sym w:font="Symbol" w:char="F0B4"/>
      </w:r>
      <w:r w:rsidR="00AA2206">
        <w:rPr>
          <w:bCs/>
          <w:sz w:val="22"/>
          <w:szCs w:val="21"/>
        </w:rPr>
        <w:t>1 площади, почти равной 1/2</w:t>
      </w:r>
      <w:r w:rsidR="00FB3C9C">
        <w:rPr>
          <w:bCs/>
          <w:sz w:val="22"/>
          <w:szCs w:val="21"/>
        </w:rPr>
        <w:t>.</w:t>
      </w:r>
      <w:r w:rsidR="00FB3C9C" w:rsidRPr="00FB3C9C">
        <w:rPr>
          <w:bCs/>
          <w:sz w:val="22"/>
          <w:szCs w:val="21"/>
        </w:rPr>
        <w:t xml:space="preserve"> </w:t>
      </w:r>
      <w:r w:rsidR="008F567F">
        <w:rPr>
          <w:bCs/>
          <w:sz w:val="22"/>
          <w:szCs w:val="21"/>
        </w:rPr>
        <w:t xml:space="preserve">Если </w:t>
      </w:r>
      <w:r w:rsidR="008F567F" w:rsidRPr="008F567F">
        <w:rPr>
          <w:bCs/>
          <w:sz w:val="22"/>
          <w:szCs w:val="21"/>
        </w:rPr>
        <w:t>|</w:t>
      </w:r>
      <w:r w:rsidR="008F567F">
        <w:rPr>
          <w:bCs/>
          <w:i/>
          <w:iCs/>
          <w:sz w:val="22"/>
          <w:szCs w:val="21"/>
          <w:lang w:val="en-US"/>
        </w:rPr>
        <w:t>b</w:t>
      </w:r>
      <w:r w:rsidR="008F567F" w:rsidRPr="008F567F">
        <w:rPr>
          <w:bCs/>
          <w:sz w:val="22"/>
          <w:szCs w:val="21"/>
        </w:rPr>
        <w:t>–</w:t>
      </w:r>
      <w:r w:rsidR="008F567F">
        <w:rPr>
          <w:bCs/>
          <w:i/>
          <w:iCs/>
          <w:sz w:val="22"/>
          <w:szCs w:val="21"/>
          <w:lang w:val="en-US"/>
        </w:rPr>
        <w:t>a</w:t>
      </w:r>
      <w:r w:rsidR="008F567F" w:rsidRPr="008F567F">
        <w:rPr>
          <w:bCs/>
          <w:sz w:val="22"/>
          <w:szCs w:val="21"/>
        </w:rPr>
        <w:t>|</w:t>
      </w:r>
      <w:r w:rsidR="008F567F">
        <w:rPr>
          <w:bCs/>
          <w:sz w:val="22"/>
          <w:szCs w:val="21"/>
        </w:rPr>
        <w:t xml:space="preserve"> = 2, то </w:t>
      </w:r>
      <w:r w:rsidR="00FB3C9C">
        <w:rPr>
          <w:bCs/>
          <w:i/>
          <w:iCs/>
          <w:sz w:val="22"/>
          <w:szCs w:val="21"/>
          <w:lang w:val="en-US"/>
        </w:rPr>
        <w:t>a</w:t>
      </w:r>
      <w:r w:rsidR="00FB3C9C">
        <w:rPr>
          <w:bCs/>
          <w:sz w:val="22"/>
          <w:szCs w:val="21"/>
          <w:lang w:val="en-US"/>
        </w:rPr>
        <w:t> </w:t>
      </w:r>
      <w:r w:rsidR="00FB3C9C" w:rsidRPr="00FB3C9C">
        <w:rPr>
          <w:bCs/>
          <w:sz w:val="22"/>
          <w:szCs w:val="21"/>
        </w:rPr>
        <w:t>=</w:t>
      </w:r>
      <w:r w:rsidR="00FB3C9C">
        <w:rPr>
          <w:bCs/>
          <w:sz w:val="22"/>
          <w:szCs w:val="21"/>
          <w:lang w:val="en-US"/>
        </w:rPr>
        <w:t> </w:t>
      </w:r>
      <w:r w:rsidR="00FB3C9C" w:rsidRPr="00FB3C9C">
        <w:rPr>
          <w:bCs/>
          <w:sz w:val="22"/>
          <w:szCs w:val="21"/>
        </w:rPr>
        <w:t>2</w:t>
      </w:r>
      <w:r w:rsidR="00FB3C9C">
        <w:rPr>
          <w:bCs/>
          <w:i/>
          <w:iCs/>
          <w:sz w:val="22"/>
          <w:szCs w:val="21"/>
          <w:lang w:val="en-US"/>
        </w:rPr>
        <w:t>n</w:t>
      </w:r>
      <w:r w:rsidR="00FB3C9C" w:rsidRPr="00FB3C9C">
        <w:rPr>
          <w:bCs/>
          <w:sz w:val="22"/>
          <w:szCs w:val="21"/>
        </w:rPr>
        <w:t xml:space="preserve">+1, </w:t>
      </w:r>
      <w:r w:rsidR="00FB3C9C">
        <w:rPr>
          <w:bCs/>
          <w:i/>
          <w:iCs/>
          <w:sz w:val="22"/>
          <w:szCs w:val="21"/>
          <w:lang w:val="en-US"/>
        </w:rPr>
        <w:t>b</w:t>
      </w:r>
      <w:r w:rsidR="00FB3C9C">
        <w:rPr>
          <w:bCs/>
          <w:sz w:val="22"/>
          <w:szCs w:val="21"/>
          <w:lang w:val="en-US"/>
        </w:rPr>
        <w:t> </w:t>
      </w:r>
      <w:r w:rsidR="00FB3C9C" w:rsidRPr="00FB3C9C">
        <w:rPr>
          <w:bCs/>
          <w:sz w:val="22"/>
          <w:szCs w:val="21"/>
        </w:rPr>
        <w:t>=</w:t>
      </w:r>
      <w:r w:rsidR="00FB3C9C">
        <w:rPr>
          <w:bCs/>
          <w:sz w:val="22"/>
          <w:szCs w:val="21"/>
          <w:lang w:val="en-US"/>
        </w:rPr>
        <w:t> </w:t>
      </w:r>
      <w:r w:rsidR="00FB3C9C" w:rsidRPr="00FB3C9C">
        <w:rPr>
          <w:bCs/>
          <w:sz w:val="22"/>
          <w:szCs w:val="21"/>
        </w:rPr>
        <w:t>2</w:t>
      </w:r>
      <w:r w:rsidR="00FB3C9C">
        <w:rPr>
          <w:bCs/>
          <w:i/>
          <w:iCs/>
          <w:sz w:val="22"/>
          <w:szCs w:val="21"/>
          <w:lang w:val="en-US"/>
        </w:rPr>
        <w:t>n</w:t>
      </w:r>
      <w:r w:rsidR="00FB3C9C" w:rsidRPr="00FB3C9C">
        <w:rPr>
          <w:bCs/>
          <w:sz w:val="22"/>
          <w:szCs w:val="21"/>
        </w:rPr>
        <w:t>–1</w:t>
      </w:r>
      <w:r w:rsidR="008F567F">
        <w:rPr>
          <w:bCs/>
          <w:sz w:val="22"/>
          <w:szCs w:val="21"/>
        </w:rPr>
        <w:t>,</w:t>
      </w:r>
      <w:r w:rsidR="00FB3C9C">
        <w:rPr>
          <w:bCs/>
          <w:sz w:val="22"/>
          <w:szCs w:val="21"/>
        </w:rPr>
        <w:t xml:space="preserve"> половина площади прямоугольника равна 2</w:t>
      </w:r>
      <w:r w:rsidR="00FB3C9C">
        <w:rPr>
          <w:bCs/>
          <w:i/>
          <w:iCs/>
          <w:sz w:val="22"/>
          <w:szCs w:val="21"/>
          <w:lang w:val="en-US"/>
        </w:rPr>
        <w:t>n</w:t>
      </w:r>
      <w:r w:rsidR="00FB3C9C" w:rsidRPr="00FB3C9C">
        <w:rPr>
          <w:bCs/>
          <w:sz w:val="22"/>
          <w:szCs w:val="21"/>
          <w:vertAlign w:val="superscript"/>
        </w:rPr>
        <w:t>2</w:t>
      </w:r>
      <w:r w:rsidR="00FB3C9C">
        <w:rPr>
          <w:bCs/>
          <w:sz w:val="22"/>
          <w:szCs w:val="21"/>
        </w:rPr>
        <w:t>–</w:t>
      </w:r>
      <w:r w:rsidR="00FB3C9C" w:rsidRPr="00FB3C9C">
        <w:rPr>
          <w:bCs/>
          <w:sz w:val="22"/>
          <w:szCs w:val="21"/>
        </w:rPr>
        <w:t xml:space="preserve">0,5, </w:t>
      </w:r>
      <w:r w:rsidR="00FB3C9C">
        <w:rPr>
          <w:bCs/>
          <w:sz w:val="22"/>
          <w:szCs w:val="21"/>
        </w:rPr>
        <w:t>и мы можем вырезать из него прямоугольник 2</w:t>
      </w:r>
      <w:r w:rsidR="00FB3C9C">
        <w:rPr>
          <w:bCs/>
          <w:i/>
          <w:iCs/>
          <w:sz w:val="22"/>
          <w:szCs w:val="21"/>
          <w:lang w:val="en-US"/>
        </w:rPr>
        <w:t>n</w:t>
      </w:r>
      <w:r w:rsidR="00FB3C9C">
        <w:rPr>
          <w:bCs/>
          <w:sz w:val="22"/>
          <w:szCs w:val="21"/>
          <w:lang w:val="en-US"/>
        </w:rPr>
        <w:sym w:font="Symbol" w:char="F0B4"/>
      </w:r>
      <w:r w:rsidR="00FB3C9C">
        <w:rPr>
          <w:bCs/>
          <w:i/>
          <w:iCs/>
          <w:sz w:val="22"/>
          <w:szCs w:val="21"/>
          <w:lang w:val="en-US"/>
        </w:rPr>
        <w:t>n</w:t>
      </w:r>
      <w:r w:rsidR="00FB3C9C">
        <w:rPr>
          <w:bCs/>
          <w:sz w:val="22"/>
          <w:szCs w:val="21"/>
        </w:rPr>
        <w:t xml:space="preserve"> почти равной этому числу площади 2</w:t>
      </w:r>
      <w:r w:rsidR="00FB3C9C">
        <w:rPr>
          <w:bCs/>
          <w:i/>
          <w:iCs/>
          <w:sz w:val="22"/>
          <w:szCs w:val="21"/>
          <w:lang w:val="en-US"/>
        </w:rPr>
        <w:t>n</w:t>
      </w:r>
      <w:r w:rsidR="00FB3C9C" w:rsidRPr="00FB3C9C">
        <w:rPr>
          <w:bCs/>
          <w:sz w:val="22"/>
          <w:szCs w:val="21"/>
          <w:vertAlign w:val="superscript"/>
        </w:rPr>
        <w:t>2</w:t>
      </w:r>
      <w:r w:rsidR="00FB3C9C">
        <w:rPr>
          <w:bCs/>
          <w:sz w:val="22"/>
          <w:szCs w:val="21"/>
        </w:rPr>
        <w:t xml:space="preserve">. Таким образом, </w:t>
      </w:r>
      <w:r w:rsidR="00FB3C9C" w:rsidRPr="00FB3C9C">
        <w:rPr>
          <w:bCs/>
          <w:sz w:val="22"/>
          <w:szCs w:val="21"/>
        </w:rPr>
        <w:t>|</w:t>
      </w:r>
      <w:r w:rsidR="00FB3C9C">
        <w:rPr>
          <w:bCs/>
          <w:i/>
          <w:iCs/>
          <w:sz w:val="22"/>
          <w:szCs w:val="21"/>
          <w:lang w:val="en-US"/>
        </w:rPr>
        <w:t>a</w:t>
      </w:r>
      <w:r w:rsidR="00FB3C9C" w:rsidRPr="00FB3C9C">
        <w:rPr>
          <w:bCs/>
          <w:sz w:val="22"/>
          <w:szCs w:val="21"/>
        </w:rPr>
        <w:t>–</w:t>
      </w:r>
      <w:r w:rsidR="00FB3C9C">
        <w:rPr>
          <w:bCs/>
          <w:i/>
          <w:iCs/>
          <w:sz w:val="22"/>
          <w:szCs w:val="21"/>
          <w:lang w:val="en-US"/>
        </w:rPr>
        <w:t>b</w:t>
      </w:r>
      <w:r w:rsidR="00FB3C9C" w:rsidRPr="00FB3C9C">
        <w:rPr>
          <w:bCs/>
          <w:sz w:val="22"/>
          <w:szCs w:val="21"/>
        </w:rPr>
        <w:t>|</w:t>
      </w:r>
      <w:r w:rsidR="00FB3C9C">
        <w:rPr>
          <w:bCs/>
          <w:sz w:val="22"/>
          <w:szCs w:val="21"/>
          <w:lang w:val="en-US"/>
        </w:rPr>
        <w:t> </w:t>
      </w:r>
      <w:r w:rsidR="00FB3C9C">
        <w:rPr>
          <w:bCs/>
          <w:sz w:val="22"/>
          <w:szCs w:val="21"/>
          <w:lang w:val="en-US"/>
        </w:rPr>
        <w:sym w:font="Symbol" w:char="F0B3"/>
      </w:r>
      <w:r w:rsidR="00FB3C9C">
        <w:rPr>
          <w:bCs/>
          <w:sz w:val="22"/>
          <w:szCs w:val="21"/>
          <w:lang w:val="en-US"/>
        </w:rPr>
        <w:t> </w:t>
      </w:r>
      <w:r w:rsidR="00FB3C9C" w:rsidRPr="00FB3C9C">
        <w:rPr>
          <w:bCs/>
          <w:sz w:val="22"/>
          <w:szCs w:val="21"/>
        </w:rPr>
        <w:t>4.</w:t>
      </w:r>
      <w:r w:rsidR="00FB3C9C">
        <w:rPr>
          <w:bCs/>
          <w:sz w:val="22"/>
          <w:szCs w:val="21"/>
        </w:rPr>
        <w:t xml:space="preserve"> Полагая </w:t>
      </w:r>
      <w:r w:rsidR="00FB3C9C">
        <w:rPr>
          <w:bCs/>
          <w:i/>
          <w:iCs/>
          <w:sz w:val="22"/>
          <w:szCs w:val="21"/>
          <w:lang w:val="en-US"/>
        </w:rPr>
        <w:t>a</w:t>
      </w:r>
      <w:r w:rsidR="00FB3C9C">
        <w:rPr>
          <w:bCs/>
          <w:sz w:val="22"/>
          <w:szCs w:val="21"/>
          <w:lang w:val="en-US"/>
        </w:rPr>
        <w:t> </w:t>
      </w:r>
      <w:r w:rsidR="00FB3C9C" w:rsidRPr="00FB3C9C">
        <w:rPr>
          <w:bCs/>
          <w:sz w:val="22"/>
          <w:szCs w:val="21"/>
        </w:rPr>
        <w:t>=</w:t>
      </w:r>
      <w:r w:rsidR="00FB3C9C">
        <w:rPr>
          <w:bCs/>
          <w:sz w:val="22"/>
          <w:szCs w:val="21"/>
          <w:lang w:val="en-US"/>
        </w:rPr>
        <w:t> </w:t>
      </w:r>
      <w:r w:rsidR="00FB3C9C" w:rsidRPr="00FB3C9C">
        <w:rPr>
          <w:bCs/>
          <w:sz w:val="22"/>
          <w:szCs w:val="21"/>
        </w:rPr>
        <w:t>2</w:t>
      </w:r>
      <w:r w:rsidR="00FB3C9C">
        <w:rPr>
          <w:bCs/>
          <w:i/>
          <w:iCs/>
          <w:sz w:val="22"/>
          <w:szCs w:val="21"/>
          <w:lang w:val="en-US"/>
        </w:rPr>
        <w:t>n</w:t>
      </w:r>
      <w:r w:rsidR="00FB3C9C" w:rsidRPr="00FB3C9C">
        <w:rPr>
          <w:bCs/>
          <w:sz w:val="22"/>
          <w:szCs w:val="21"/>
        </w:rPr>
        <w:t>+</w:t>
      </w:r>
      <w:r w:rsidR="00FB3C9C">
        <w:rPr>
          <w:bCs/>
          <w:sz w:val="22"/>
          <w:szCs w:val="21"/>
        </w:rPr>
        <w:t>3</w:t>
      </w:r>
      <w:r w:rsidR="00FB3C9C" w:rsidRPr="00FB3C9C">
        <w:rPr>
          <w:bCs/>
          <w:sz w:val="22"/>
          <w:szCs w:val="21"/>
        </w:rPr>
        <w:t xml:space="preserve">, </w:t>
      </w:r>
      <w:r w:rsidR="00FB3C9C">
        <w:rPr>
          <w:bCs/>
          <w:i/>
          <w:iCs/>
          <w:sz w:val="22"/>
          <w:szCs w:val="21"/>
          <w:lang w:val="en-US"/>
        </w:rPr>
        <w:t>b</w:t>
      </w:r>
      <w:r w:rsidR="00FB3C9C">
        <w:rPr>
          <w:bCs/>
          <w:sz w:val="22"/>
          <w:szCs w:val="21"/>
          <w:lang w:val="en-US"/>
        </w:rPr>
        <w:t> </w:t>
      </w:r>
      <w:r w:rsidR="00FB3C9C" w:rsidRPr="00FB3C9C">
        <w:rPr>
          <w:bCs/>
          <w:sz w:val="22"/>
          <w:szCs w:val="21"/>
        </w:rPr>
        <w:t>=</w:t>
      </w:r>
      <w:r w:rsidR="00FB3C9C">
        <w:rPr>
          <w:bCs/>
          <w:sz w:val="22"/>
          <w:szCs w:val="21"/>
          <w:lang w:val="en-US"/>
        </w:rPr>
        <w:t> </w:t>
      </w:r>
      <w:r w:rsidR="00FB3C9C" w:rsidRPr="00FB3C9C">
        <w:rPr>
          <w:bCs/>
          <w:sz w:val="22"/>
          <w:szCs w:val="21"/>
        </w:rPr>
        <w:t>2</w:t>
      </w:r>
      <w:r w:rsidR="00FB3C9C">
        <w:rPr>
          <w:bCs/>
          <w:i/>
          <w:iCs/>
          <w:sz w:val="22"/>
          <w:szCs w:val="21"/>
          <w:lang w:val="en-US"/>
        </w:rPr>
        <w:t>n</w:t>
      </w:r>
      <w:r w:rsidR="00FB3C9C" w:rsidRPr="00FB3C9C">
        <w:rPr>
          <w:bCs/>
          <w:sz w:val="22"/>
          <w:szCs w:val="21"/>
        </w:rPr>
        <w:t>–1</w:t>
      </w:r>
      <w:r w:rsidR="00FB3C9C">
        <w:rPr>
          <w:bCs/>
          <w:sz w:val="22"/>
          <w:szCs w:val="21"/>
        </w:rPr>
        <w:t xml:space="preserve">, получаем прямоугольник, половина площади которого равна </w:t>
      </w:r>
      <w:r w:rsidR="008911F2">
        <w:rPr>
          <w:bCs/>
          <w:sz w:val="22"/>
          <w:szCs w:val="21"/>
        </w:rPr>
        <w:t>2</w:t>
      </w:r>
      <w:r w:rsidR="008911F2">
        <w:rPr>
          <w:bCs/>
          <w:i/>
          <w:iCs/>
          <w:sz w:val="22"/>
          <w:szCs w:val="21"/>
          <w:lang w:val="en-US"/>
        </w:rPr>
        <w:t>n</w:t>
      </w:r>
      <w:r w:rsidR="008911F2" w:rsidRPr="00FB3C9C">
        <w:rPr>
          <w:bCs/>
          <w:sz w:val="22"/>
          <w:szCs w:val="21"/>
          <w:vertAlign w:val="superscript"/>
        </w:rPr>
        <w:t>2</w:t>
      </w:r>
      <w:r w:rsidR="008911F2" w:rsidRPr="00FB3C9C">
        <w:rPr>
          <w:bCs/>
          <w:sz w:val="22"/>
          <w:szCs w:val="21"/>
        </w:rPr>
        <w:t>+2</w:t>
      </w:r>
      <w:r w:rsidR="008911F2">
        <w:rPr>
          <w:bCs/>
          <w:i/>
          <w:iCs/>
          <w:sz w:val="22"/>
          <w:szCs w:val="21"/>
          <w:lang w:val="en-US"/>
        </w:rPr>
        <w:t>n</w:t>
      </w:r>
      <w:r w:rsidR="008911F2">
        <w:rPr>
          <w:bCs/>
          <w:sz w:val="22"/>
          <w:szCs w:val="21"/>
        </w:rPr>
        <w:t>–1,5. Почти равны ей целочисленные площади 2</w:t>
      </w:r>
      <w:r w:rsidR="008911F2">
        <w:rPr>
          <w:bCs/>
          <w:i/>
          <w:iCs/>
          <w:sz w:val="22"/>
          <w:szCs w:val="21"/>
          <w:lang w:val="en-US"/>
        </w:rPr>
        <w:t>n</w:t>
      </w:r>
      <w:r w:rsidR="008911F2" w:rsidRPr="00FB3C9C">
        <w:rPr>
          <w:bCs/>
          <w:sz w:val="22"/>
          <w:szCs w:val="21"/>
          <w:vertAlign w:val="superscript"/>
        </w:rPr>
        <w:t>2</w:t>
      </w:r>
      <w:r w:rsidR="008911F2" w:rsidRPr="00FB3C9C">
        <w:rPr>
          <w:bCs/>
          <w:sz w:val="22"/>
          <w:szCs w:val="21"/>
        </w:rPr>
        <w:t>+2</w:t>
      </w:r>
      <w:r w:rsidR="008911F2">
        <w:rPr>
          <w:bCs/>
          <w:i/>
          <w:iCs/>
          <w:sz w:val="22"/>
          <w:szCs w:val="21"/>
          <w:lang w:val="en-US"/>
        </w:rPr>
        <w:t>n</w:t>
      </w:r>
      <w:r w:rsidR="008911F2">
        <w:rPr>
          <w:bCs/>
          <w:sz w:val="22"/>
          <w:szCs w:val="21"/>
        </w:rPr>
        <w:t>–1 и 2</w:t>
      </w:r>
      <w:r w:rsidR="008911F2">
        <w:rPr>
          <w:bCs/>
          <w:i/>
          <w:iCs/>
          <w:sz w:val="22"/>
          <w:szCs w:val="21"/>
          <w:lang w:val="en-US"/>
        </w:rPr>
        <w:t>n</w:t>
      </w:r>
      <w:r w:rsidR="008911F2" w:rsidRPr="00FB3C9C">
        <w:rPr>
          <w:bCs/>
          <w:sz w:val="22"/>
          <w:szCs w:val="21"/>
          <w:vertAlign w:val="superscript"/>
        </w:rPr>
        <w:t>2</w:t>
      </w:r>
      <w:r w:rsidR="008911F2" w:rsidRPr="00FB3C9C">
        <w:rPr>
          <w:bCs/>
          <w:sz w:val="22"/>
          <w:szCs w:val="21"/>
        </w:rPr>
        <w:t>+2</w:t>
      </w:r>
      <w:r w:rsidR="008911F2">
        <w:rPr>
          <w:bCs/>
          <w:i/>
          <w:iCs/>
          <w:sz w:val="22"/>
          <w:szCs w:val="21"/>
          <w:lang w:val="en-US"/>
        </w:rPr>
        <w:t>n</w:t>
      </w:r>
      <w:r w:rsidR="008911F2">
        <w:rPr>
          <w:bCs/>
          <w:sz w:val="22"/>
          <w:szCs w:val="21"/>
        </w:rPr>
        <w:t xml:space="preserve">–2. При </w:t>
      </w:r>
      <w:r w:rsidR="008911F2">
        <w:rPr>
          <w:bCs/>
          <w:i/>
          <w:iCs/>
          <w:sz w:val="22"/>
          <w:szCs w:val="21"/>
          <w:lang w:val="en-US"/>
        </w:rPr>
        <w:t>n</w:t>
      </w:r>
      <w:r w:rsidR="008911F2">
        <w:rPr>
          <w:bCs/>
          <w:sz w:val="22"/>
          <w:szCs w:val="21"/>
          <w:lang w:val="en-US"/>
        </w:rPr>
        <w:t> </w:t>
      </w:r>
      <w:r w:rsidR="008911F2" w:rsidRPr="008911F2">
        <w:t>=</w:t>
      </w:r>
      <w:r w:rsidR="008911F2">
        <w:rPr>
          <w:lang w:val="en-US"/>
        </w:rPr>
        <w:t> </w:t>
      </w:r>
      <w:r w:rsidR="009F3005">
        <w:t>3</w:t>
      </w:r>
      <w:r w:rsidR="008911F2" w:rsidRPr="008911F2">
        <w:t xml:space="preserve"> </w:t>
      </w:r>
      <w:r w:rsidR="008911F2">
        <w:rPr>
          <w:bCs/>
          <w:sz w:val="22"/>
          <w:szCs w:val="21"/>
        </w:rPr>
        <w:t>2</w:t>
      </w:r>
      <w:r w:rsidR="008911F2">
        <w:rPr>
          <w:bCs/>
          <w:i/>
          <w:iCs/>
          <w:sz w:val="22"/>
          <w:szCs w:val="21"/>
          <w:lang w:val="en-US"/>
        </w:rPr>
        <w:t>n</w:t>
      </w:r>
      <w:r w:rsidR="008911F2" w:rsidRPr="00FB3C9C">
        <w:rPr>
          <w:bCs/>
          <w:sz w:val="22"/>
          <w:szCs w:val="21"/>
          <w:vertAlign w:val="superscript"/>
        </w:rPr>
        <w:t>2</w:t>
      </w:r>
      <w:r w:rsidR="008911F2" w:rsidRPr="00FB3C9C">
        <w:rPr>
          <w:bCs/>
          <w:sz w:val="22"/>
          <w:szCs w:val="21"/>
        </w:rPr>
        <w:t>+2</w:t>
      </w:r>
      <w:r w:rsidR="008911F2">
        <w:rPr>
          <w:bCs/>
          <w:i/>
          <w:iCs/>
          <w:sz w:val="22"/>
          <w:szCs w:val="21"/>
          <w:lang w:val="en-US"/>
        </w:rPr>
        <w:t>n</w:t>
      </w:r>
      <w:r w:rsidR="008911F2">
        <w:rPr>
          <w:bCs/>
          <w:sz w:val="22"/>
          <w:szCs w:val="21"/>
        </w:rPr>
        <w:t>–1</w:t>
      </w:r>
      <w:r w:rsidR="008911F2">
        <w:rPr>
          <w:bCs/>
          <w:sz w:val="22"/>
          <w:szCs w:val="21"/>
          <w:lang w:val="en-US"/>
        </w:rPr>
        <w:t> </w:t>
      </w:r>
      <w:r w:rsidR="008911F2" w:rsidRPr="008911F2">
        <w:rPr>
          <w:bCs/>
          <w:sz w:val="22"/>
          <w:szCs w:val="21"/>
        </w:rPr>
        <w:t>=</w:t>
      </w:r>
      <w:r w:rsidR="008911F2">
        <w:rPr>
          <w:bCs/>
          <w:sz w:val="22"/>
          <w:szCs w:val="21"/>
          <w:lang w:val="en-US"/>
        </w:rPr>
        <w:t> </w:t>
      </w:r>
      <w:r w:rsidR="009F3005">
        <w:rPr>
          <w:bCs/>
          <w:sz w:val="22"/>
          <w:szCs w:val="21"/>
        </w:rPr>
        <w:t>23</w:t>
      </w:r>
      <w:r w:rsidR="00F77E07">
        <w:rPr>
          <w:bCs/>
          <w:sz w:val="22"/>
          <w:szCs w:val="21"/>
        </w:rPr>
        <w:t xml:space="preserve"> и</w:t>
      </w:r>
      <w:r w:rsidR="008911F2" w:rsidRPr="008911F2">
        <w:rPr>
          <w:bCs/>
          <w:sz w:val="22"/>
          <w:szCs w:val="21"/>
        </w:rPr>
        <w:t xml:space="preserve"> </w:t>
      </w:r>
      <w:r w:rsidR="008911F2">
        <w:rPr>
          <w:bCs/>
          <w:sz w:val="22"/>
          <w:szCs w:val="21"/>
        </w:rPr>
        <w:t>2</w:t>
      </w:r>
      <w:r w:rsidR="008911F2">
        <w:rPr>
          <w:bCs/>
          <w:i/>
          <w:iCs/>
          <w:sz w:val="22"/>
          <w:szCs w:val="21"/>
          <w:lang w:val="en-US"/>
        </w:rPr>
        <w:t>n</w:t>
      </w:r>
      <w:r w:rsidR="008911F2" w:rsidRPr="00FB3C9C">
        <w:rPr>
          <w:bCs/>
          <w:sz w:val="22"/>
          <w:szCs w:val="21"/>
          <w:vertAlign w:val="superscript"/>
        </w:rPr>
        <w:t>2</w:t>
      </w:r>
      <w:r w:rsidR="008911F2" w:rsidRPr="00FB3C9C">
        <w:rPr>
          <w:bCs/>
          <w:sz w:val="22"/>
          <w:szCs w:val="21"/>
        </w:rPr>
        <w:t>+2</w:t>
      </w:r>
      <w:r w:rsidR="008911F2">
        <w:rPr>
          <w:bCs/>
          <w:i/>
          <w:iCs/>
          <w:sz w:val="22"/>
          <w:szCs w:val="21"/>
          <w:lang w:val="en-US"/>
        </w:rPr>
        <w:t>n</w:t>
      </w:r>
      <w:r w:rsidR="008911F2">
        <w:rPr>
          <w:bCs/>
          <w:sz w:val="22"/>
          <w:szCs w:val="21"/>
        </w:rPr>
        <w:t>–</w:t>
      </w:r>
      <w:r w:rsidR="008911F2" w:rsidRPr="008911F2">
        <w:rPr>
          <w:bCs/>
          <w:sz w:val="22"/>
          <w:szCs w:val="21"/>
        </w:rPr>
        <w:t>2</w:t>
      </w:r>
      <w:r w:rsidR="008911F2">
        <w:rPr>
          <w:bCs/>
          <w:sz w:val="22"/>
          <w:szCs w:val="21"/>
          <w:lang w:val="en-US"/>
        </w:rPr>
        <w:t> </w:t>
      </w:r>
      <w:r w:rsidR="008911F2" w:rsidRPr="008911F2">
        <w:rPr>
          <w:bCs/>
          <w:sz w:val="22"/>
          <w:szCs w:val="21"/>
        </w:rPr>
        <w:t>=</w:t>
      </w:r>
      <w:r w:rsidR="008911F2">
        <w:rPr>
          <w:bCs/>
          <w:sz w:val="22"/>
          <w:szCs w:val="21"/>
          <w:lang w:val="en-US"/>
        </w:rPr>
        <w:t> </w:t>
      </w:r>
      <w:r w:rsidR="009F3005">
        <w:rPr>
          <w:bCs/>
          <w:sz w:val="22"/>
          <w:szCs w:val="21"/>
        </w:rPr>
        <w:t>22</w:t>
      </w:r>
      <w:r w:rsidR="008911F2">
        <w:rPr>
          <w:bCs/>
          <w:sz w:val="22"/>
          <w:szCs w:val="21"/>
          <w:lang w:val="en-US"/>
        </w:rPr>
        <w:t> </w:t>
      </w:r>
      <w:r w:rsidR="008911F2" w:rsidRPr="008911F2">
        <w:rPr>
          <w:bCs/>
          <w:sz w:val="22"/>
          <w:szCs w:val="21"/>
        </w:rPr>
        <w:t>=</w:t>
      </w:r>
      <w:r w:rsidR="008911F2">
        <w:rPr>
          <w:bCs/>
          <w:sz w:val="22"/>
          <w:szCs w:val="21"/>
          <w:lang w:val="en-US"/>
        </w:rPr>
        <w:t> </w:t>
      </w:r>
      <w:r w:rsidR="008911F2" w:rsidRPr="008911F2">
        <w:rPr>
          <w:bCs/>
          <w:sz w:val="22"/>
          <w:szCs w:val="21"/>
        </w:rPr>
        <w:t>2</w:t>
      </w:r>
      <w:r w:rsidR="008911F2">
        <w:rPr>
          <w:bCs/>
          <w:sz w:val="22"/>
          <w:szCs w:val="21"/>
          <w:lang w:val="en-US"/>
        </w:rPr>
        <w:sym w:font="Symbol" w:char="F0D7"/>
      </w:r>
      <w:r w:rsidR="009F3005">
        <w:rPr>
          <w:bCs/>
          <w:sz w:val="22"/>
          <w:szCs w:val="21"/>
        </w:rPr>
        <w:t>11</w:t>
      </w:r>
      <w:r w:rsidR="008911F2" w:rsidRPr="008911F2">
        <w:rPr>
          <w:bCs/>
          <w:sz w:val="22"/>
          <w:szCs w:val="21"/>
        </w:rPr>
        <w:t xml:space="preserve">. </w:t>
      </w:r>
      <w:r w:rsidR="008911F2">
        <w:rPr>
          <w:bCs/>
          <w:sz w:val="22"/>
          <w:szCs w:val="21"/>
        </w:rPr>
        <w:t xml:space="preserve">Простые числа </w:t>
      </w:r>
      <w:r w:rsidR="009F3005">
        <w:rPr>
          <w:bCs/>
          <w:sz w:val="22"/>
          <w:szCs w:val="21"/>
        </w:rPr>
        <w:t>23</w:t>
      </w:r>
      <w:r w:rsidR="008911F2">
        <w:rPr>
          <w:bCs/>
          <w:sz w:val="22"/>
          <w:szCs w:val="21"/>
        </w:rPr>
        <w:t xml:space="preserve"> и </w:t>
      </w:r>
      <w:r w:rsidR="009F3005">
        <w:rPr>
          <w:bCs/>
          <w:sz w:val="22"/>
          <w:szCs w:val="21"/>
        </w:rPr>
        <w:t>11</w:t>
      </w:r>
      <w:r w:rsidR="008911F2">
        <w:rPr>
          <w:bCs/>
          <w:sz w:val="22"/>
          <w:szCs w:val="21"/>
        </w:rPr>
        <w:t xml:space="preserve"> больше сторон получающегося при </w:t>
      </w:r>
      <w:r w:rsidR="008911F2">
        <w:rPr>
          <w:bCs/>
          <w:i/>
          <w:iCs/>
          <w:sz w:val="22"/>
          <w:szCs w:val="21"/>
          <w:lang w:val="en-US"/>
        </w:rPr>
        <w:t>n</w:t>
      </w:r>
      <w:r w:rsidR="008911F2">
        <w:rPr>
          <w:bCs/>
          <w:sz w:val="22"/>
          <w:szCs w:val="21"/>
          <w:lang w:val="en-US"/>
        </w:rPr>
        <w:t> </w:t>
      </w:r>
      <w:r w:rsidR="008911F2" w:rsidRPr="008911F2">
        <w:rPr>
          <w:bCs/>
          <w:sz w:val="22"/>
          <w:szCs w:val="21"/>
        </w:rPr>
        <w:t>=</w:t>
      </w:r>
      <w:r w:rsidR="008911F2">
        <w:rPr>
          <w:bCs/>
          <w:sz w:val="22"/>
          <w:szCs w:val="21"/>
          <w:lang w:val="en-US"/>
        </w:rPr>
        <w:t> </w:t>
      </w:r>
      <w:r w:rsidR="009F3005">
        <w:rPr>
          <w:bCs/>
          <w:sz w:val="22"/>
          <w:szCs w:val="21"/>
        </w:rPr>
        <w:t>3</w:t>
      </w:r>
      <w:r w:rsidR="008911F2" w:rsidRPr="008911F2">
        <w:rPr>
          <w:bCs/>
          <w:sz w:val="22"/>
          <w:szCs w:val="21"/>
        </w:rPr>
        <w:t xml:space="preserve"> </w:t>
      </w:r>
      <w:r w:rsidR="008911F2">
        <w:rPr>
          <w:bCs/>
          <w:sz w:val="22"/>
          <w:szCs w:val="21"/>
        </w:rPr>
        <w:t xml:space="preserve">прямоугольника </w:t>
      </w:r>
      <w:r w:rsidR="009F3005">
        <w:rPr>
          <w:bCs/>
          <w:sz w:val="22"/>
          <w:szCs w:val="21"/>
        </w:rPr>
        <w:t>9</w:t>
      </w:r>
      <w:r w:rsidR="008911F2">
        <w:rPr>
          <w:bCs/>
          <w:sz w:val="22"/>
          <w:szCs w:val="21"/>
        </w:rPr>
        <w:sym w:font="Symbol" w:char="F0B4"/>
      </w:r>
      <w:r w:rsidR="009F3005">
        <w:rPr>
          <w:bCs/>
          <w:sz w:val="22"/>
          <w:szCs w:val="21"/>
        </w:rPr>
        <w:t>5</w:t>
      </w:r>
      <w:r w:rsidR="008911F2">
        <w:rPr>
          <w:bCs/>
          <w:sz w:val="22"/>
          <w:szCs w:val="21"/>
        </w:rPr>
        <w:t>, поэтому вырезать из него</w:t>
      </w:r>
      <w:r w:rsidR="009F3005">
        <w:rPr>
          <w:bCs/>
          <w:sz w:val="22"/>
          <w:szCs w:val="21"/>
        </w:rPr>
        <w:t xml:space="preserve"> по линиям сетки</w:t>
      </w:r>
      <w:r w:rsidR="008911F2">
        <w:rPr>
          <w:bCs/>
          <w:sz w:val="22"/>
          <w:szCs w:val="21"/>
        </w:rPr>
        <w:t xml:space="preserve"> прямоугольник, площадь которого </w:t>
      </w:r>
      <w:r w:rsidR="008911F2" w:rsidRPr="008911F2">
        <w:rPr>
          <w:spacing w:val="-2"/>
          <w:sz w:val="22"/>
          <w:szCs w:val="22"/>
        </w:rPr>
        <w:t xml:space="preserve">почти равна половине </w:t>
      </w:r>
      <w:r w:rsidR="008911F2">
        <w:rPr>
          <w:spacing w:val="-2"/>
          <w:sz w:val="22"/>
          <w:szCs w:val="22"/>
        </w:rPr>
        <w:t xml:space="preserve">его </w:t>
      </w:r>
      <w:r w:rsidR="008911F2" w:rsidRPr="008911F2">
        <w:rPr>
          <w:spacing w:val="-2"/>
          <w:sz w:val="22"/>
          <w:szCs w:val="22"/>
        </w:rPr>
        <w:t>площади</w:t>
      </w:r>
      <w:r w:rsidR="008911F2">
        <w:rPr>
          <w:spacing w:val="-2"/>
          <w:sz w:val="22"/>
          <w:szCs w:val="22"/>
        </w:rPr>
        <w:t xml:space="preserve">, невозможно. Таким образом, минимальное возможное значение </w:t>
      </w:r>
      <w:r w:rsidR="008911F2" w:rsidRPr="00FB3C9C">
        <w:rPr>
          <w:bCs/>
          <w:sz w:val="22"/>
          <w:szCs w:val="21"/>
        </w:rPr>
        <w:t>|</w:t>
      </w:r>
      <w:r w:rsidR="008911F2">
        <w:rPr>
          <w:bCs/>
          <w:i/>
          <w:iCs/>
          <w:sz w:val="22"/>
          <w:szCs w:val="21"/>
          <w:lang w:val="en-US"/>
        </w:rPr>
        <w:t>a</w:t>
      </w:r>
      <w:r w:rsidR="008911F2" w:rsidRPr="00FB3C9C">
        <w:rPr>
          <w:bCs/>
          <w:sz w:val="22"/>
          <w:szCs w:val="21"/>
        </w:rPr>
        <w:t>–</w:t>
      </w:r>
      <w:r w:rsidR="008911F2">
        <w:rPr>
          <w:bCs/>
          <w:i/>
          <w:iCs/>
          <w:sz w:val="22"/>
          <w:szCs w:val="21"/>
          <w:lang w:val="en-US"/>
        </w:rPr>
        <w:t>b</w:t>
      </w:r>
      <w:r w:rsidR="008911F2" w:rsidRPr="00FB3C9C">
        <w:rPr>
          <w:bCs/>
          <w:sz w:val="22"/>
          <w:szCs w:val="21"/>
        </w:rPr>
        <w:t>|</w:t>
      </w:r>
      <w:r w:rsidR="008911F2">
        <w:rPr>
          <w:bCs/>
          <w:sz w:val="22"/>
          <w:szCs w:val="21"/>
        </w:rPr>
        <w:t xml:space="preserve"> равно 4.</w:t>
      </w:r>
    </w:p>
    <w:bookmarkEnd w:id="2"/>
    <w:p w14:paraId="4A7588DB" w14:textId="6F2C2D9F" w:rsidR="00C12BBA" w:rsidRPr="00AA0C13" w:rsidRDefault="0005138C" w:rsidP="008E0ED1">
      <w:pPr>
        <w:autoSpaceDE w:val="0"/>
        <w:autoSpaceDN w:val="0"/>
        <w:adjustRightInd w:val="0"/>
        <w:spacing w:before="120"/>
        <w:rPr>
          <w:spacing w:val="-2"/>
          <w:sz w:val="22"/>
          <w:szCs w:val="22"/>
        </w:rPr>
      </w:pPr>
      <w:r>
        <w:rPr>
          <w:b/>
          <w:spacing w:val="-2"/>
          <w:sz w:val="22"/>
          <w:szCs w:val="21"/>
        </w:rPr>
        <w:t>9</w:t>
      </w:r>
      <w:r w:rsidR="008E0ED1" w:rsidRPr="00EF1572">
        <w:rPr>
          <w:b/>
          <w:spacing w:val="-2"/>
          <w:sz w:val="22"/>
          <w:szCs w:val="21"/>
        </w:rPr>
        <w:t>.</w:t>
      </w:r>
      <w:r w:rsidR="00457365">
        <w:rPr>
          <w:spacing w:val="-2"/>
          <w:sz w:val="22"/>
          <w:szCs w:val="21"/>
          <w:lang w:val="en-US"/>
        </w:rPr>
        <w:t> </w:t>
      </w:r>
      <w:r w:rsidRPr="003310E0">
        <w:rPr>
          <w:i/>
          <w:iCs/>
          <w:spacing w:val="-2"/>
          <w:sz w:val="22"/>
          <w:szCs w:val="22"/>
        </w:rPr>
        <w:t xml:space="preserve">Будем говорить, что мы </w:t>
      </w:r>
      <w:r w:rsidRPr="0005138C">
        <w:rPr>
          <w:b/>
          <w:bCs/>
          <w:i/>
          <w:iCs/>
          <w:spacing w:val="-2"/>
          <w:sz w:val="22"/>
          <w:szCs w:val="22"/>
        </w:rPr>
        <w:t>укоротили</w:t>
      </w:r>
      <w:r w:rsidRPr="003310E0">
        <w:rPr>
          <w:i/>
          <w:iCs/>
          <w:spacing w:val="-2"/>
          <w:sz w:val="22"/>
          <w:szCs w:val="22"/>
        </w:rPr>
        <w:t xml:space="preserve"> число, если стерли его последнюю цифру. Натуральное число, большее миллиона, таково, что если укоротить его, получится квадрат натурального числа, если укоротить этот квадрат, получится куб натурального числа, укоротив этот куб, получим четвёртую степень натурального числа, а, укоротив эту четвёртую степень, получим пятую степень натурального числа. Докажите, что если укоротить эту пятую степень, то получится шестая степень натурального числа.</w:t>
      </w:r>
      <w:r w:rsidRPr="0005138C">
        <w:rPr>
          <w:rFonts w:eastAsia="Times New Roman"/>
          <w:sz w:val="22"/>
          <w:szCs w:val="22"/>
        </w:rPr>
        <w:t xml:space="preserve"> </w:t>
      </w:r>
      <w:r w:rsidRPr="00861391">
        <w:rPr>
          <w:rFonts w:eastAsia="Times New Roman"/>
          <w:sz w:val="22"/>
          <w:szCs w:val="22"/>
        </w:rPr>
        <w:t>(</w:t>
      </w:r>
      <w:r>
        <w:rPr>
          <w:rFonts w:eastAsia="Times New Roman"/>
          <w:sz w:val="22"/>
          <w:szCs w:val="22"/>
        </w:rPr>
        <w:t>А. Кузнецов)</w:t>
      </w:r>
    </w:p>
    <w:p w14:paraId="000CA8BD" w14:textId="53634D84" w:rsidR="0005138C" w:rsidRDefault="0005138C" w:rsidP="0005138C">
      <w:pPr>
        <w:autoSpaceDE w:val="0"/>
        <w:autoSpaceDN w:val="0"/>
        <w:adjustRightInd w:val="0"/>
        <w:spacing w:before="120"/>
        <w:rPr>
          <w:bCs/>
          <w:sz w:val="22"/>
          <w:szCs w:val="21"/>
        </w:rPr>
      </w:pPr>
      <w:r w:rsidRPr="00EF1572">
        <w:rPr>
          <w:b/>
          <w:sz w:val="22"/>
          <w:szCs w:val="21"/>
        </w:rPr>
        <w:t>Решение</w:t>
      </w:r>
      <w:r w:rsidRPr="00EF1572">
        <w:rPr>
          <w:sz w:val="22"/>
          <w:szCs w:val="21"/>
        </w:rPr>
        <w:t>.</w:t>
      </w:r>
      <w:r w:rsidRPr="00EF1572">
        <w:rPr>
          <w:bCs/>
          <w:sz w:val="22"/>
          <w:szCs w:val="21"/>
        </w:rPr>
        <w:t xml:space="preserve"> </w:t>
      </w:r>
      <w:r w:rsidR="007F0FD4">
        <w:rPr>
          <w:bCs/>
          <w:sz w:val="22"/>
          <w:szCs w:val="21"/>
        </w:rPr>
        <w:t xml:space="preserve">Пусть число после первого укорачивания равно </w:t>
      </w:r>
      <w:r w:rsidR="007F0FD4">
        <w:rPr>
          <w:bCs/>
          <w:i/>
          <w:iCs/>
          <w:sz w:val="22"/>
          <w:szCs w:val="21"/>
          <w:lang w:val="en-US"/>
        </w:rPr>
        <w:t>n</w:t>
      </w:r>
      <w:r w:rsidR="007F0FD4" w:rsidRPr="007F0FD4">
        <w:rPr>
          <w:bCs/>
          <w:sz w:val="22"/>
          <w:szCs w:val="21"/>
          <w:vertAlign w:val="superscript"/>
        </w:rPr>
        <w:t>2</w:t>
      </w:r>
      <w:r w:rsidR="007F0FD4" w:rsidRPr="007F0FD4">
        <w:rPr>
          <w:bCs/>
          <w:sz w:val="22"/>
          <w:szCs w:val="21"/>
        </w:rPr>
        <w:t xml:space="preserve">, </w:t>
      </w:r>
      <w:r w:rsidR="007F0FD4">
        <w:rPr>
          <w:bCs/>
          <w:sz w:val="22"/>
          <w:szCs w:val="21"/>
        </w:rPr>
        <w:t xml:space="preserve">а после третьего — </w:t>
      </w:r>
      <w:r w:rsidR="007F0FD4">
        <w:rPr>
          <w:bCs/>
          <w:i/>
          <w:iCs/>
          <w:sz w:val="22"/>
          <w:szCs w:val="21"/>
          <w:lang w:val="en-US"/>
        </w:rPr>
        <w:t>m</w:t>
      </w:r>
      <w:r w:rsidR="007F0FD4" w:rsidRPr="007F0FD4">
        <w:rPr>
          <w:bCs/>
          <w:sz w:val="22"/>
          <w:szCs w:val="21"/>
          <w:vertAlign w:val="superscript"/>
        </w:rPr>
        <w:t>4</w:t>
      </w:r>
      <w:r w:rsidR="007F0FD4" w:rsidRPr="007F0FD4">
        <w:rPr>
          <w:bCs/>
          <w:sz w:val="22"/>
          <w:szCs w:val="21"/>
        </w:rPr>
        <w:t xml:space="preserve">. </w:t>
      </w:r>
      <w:r w:rsidR="007F0FD4">
        <w:rPr>
          <w:bCs/>
          <w:sz w:val="22"/>
          <w:szCs w:val="21"/>
        </w:rPr>
        <w:t>Тогда 100</w:t>
      </w:r>
      <w:r w:rsidR="007F0FD4">
        <w:rPr>
          <w:bCs/>
          <w:i/>
          <w:iCs/>
          <w:sz w:val="22"/>
          <w:szCs w:val="21"/>
          <w:lang w:val="en-US"/>
        </w:rPr>
        <w:t>m</w:t>
      </w:r>
      <w:r w:rsidR="007F0FD4" w:rsidRPr="007F0FD4">
        <w:rPr>
          <w:bCs/>
          <w:sz w:val="22"/>
          <w:szCs w:val="21"/>
          <w:vertAlign w:val="superscript"/>
        </w:rPr>
        <w:t>4</w:t>
      </w:r>
      <w:r w:rsidR="007F0FD4">
        <w:rPr>
          <w:bCs/>
          <w:sz w:val="22"/>
          <w:szCs w:val="21"/>
        </w:rPr>
        <w:t xml:space="preserve"> отличается от </w:t>
      </w:r>
      <w:r w:rsidR="007F0FD4">
        <w:rPr>
          <w:bCs/>
          <w:i/>
          <w:iCs/>
          <w:sz w:val="22"/>
          <w:szCs w:val="21"/>
          <w:lang w:val="en-US"/>
        </w:rPr>
        <w:t>n</w:t>
      </w:r>
      <w:r w:rsidR="007F0FD4" w:rsidRPr="007F0FD4">
        <w:rPr>
          <w:bCs/>
          <w:sz w:val="22"/>
          <w:szCs w:val="21"/>
          <w:vertAlign w:val="superscript"/>
        </w:rPr>
        <w:t>2</w:t>
      </w:r>
      <w:r w:rsidR="007F0FD4">
        <w:rPr>
          <w:bCs/>
          <w:sz w:val="22"/>
          <w:szCs w:val="21"/>
        </w:rPr>
        <w:t xml:space="preserve"> только двумя последними цифрами, то есть 100 </w:t>
      </w:r>
      <w:r w:rsidR="007F0FD4">
        <w:rPr>
          <w:bCs/>
          <w:sz w:val="22"/>
          <w:szCs w:val="21"/>
        </w:rPr>
        <w:sym w:font="Symbol" w:char="F0B3"/>
      </w:r>
      <w:r w:rsidR="007F0FD4">
        <w:rPr>
          <w:bCs/>
          <w:sz w:val="22"/>
          <w:szCs w:val="21"/>
          <w:lang w:val="en-US"/>
        </w:rPr>
        <w:t> </w:t>
      </w:r>
      <w:r w:rsidR="007F0FD4">
        <w:rPr>
          <w:bCs/>
          <w:i/>
          <w:iCs/>
          <w:sz w:val="22"/>
          <w:szCs w:val="21"/>
          <w:lang w:val="en-US"/>
        </w:rPr>
        <w:t>n</w:t>
      </w:r>
      <w:r w:rsidR="007F0FD4" w:rsidRPr="007F0FD4">
        <w:rPr>
          <w:bCs/>
          <w:sz w:val="22"/>
          <w:szCs w:val="21"/>
          <w:vertAlign w:val="superscript"/>
        </w:rPr>
        <w:t>2</w:t>
      </w:r>
      <w:r w:rsidR="007F0FD4" w:rsidRPr="007F0FD4">
        <w:rPr>
          <w:bCs/>
          <w:sz w:val="22"/>
          <w:szCs w:val="21"/>
        </w:rPr>
        <w:t>–(10</w:t>
      </w:r>
      <w:r w:rsidR="007F0FD4">
        <w:rPr>
          <w:bCs/>
          <w:i/>
          <w:iCs/>
          <w:sz w:val="22"/>
          <w:szCs w:val="21"/>
          <w:lang w:val="en-US"/>
        </w:rPr>
        <w:t>m</w:t>
      </w:r>
      <w:r w:rsidR="007F0FD4" w:rsidRPr="007F0FD4">
        <w:rPr>
          <w:bCs/>
          <w:sz w:val="22"/>
          <w:szCs w:val="21"/>
          <w:vertAlign w:val="superscript"/>
        </w:rPr>
        <w:t>2</w:t>
      </w:r>
      <w:r w:rsidR="007F0FD4" w:rsidRPr="007F0FD4">
        <w:rPr>
          <w:bCs/>
          <w:sz w:val="22"/>
          <w:szCs w:val="21"/>
        </w:rPr>
        <w:t>)</w:t>
      </w:r>
      <w:r w:rsidR="007F0FD4" w:rsidRPr="007F0FD4">
        <w:rPr>
          <w:bCs/>
          <w:sz w:val="22"/>
          <w:szCs w:val="21"/>
          <w:vertAlign w:val="superscript"/>
        </w:rPr>
        <w:t>2</w:t>
      </w:r>
      <w:r w:rsidR="007F0FD4">
        <w:rPr>
          <w:bCs/>
          <w:sz w:val="22"/>
          <w:szCs w:val="21"/>
          <w:lang w:val="en-US"/>
        </w:rPr>
        <w:t> </w:t>
      </w:r>
      <w:r w:rsidR="007F0FD4" w:rsidRPr="007F0FD4">
        <w:rPr>
          <w:bCs/>
          <w:sz w:val="22"/>
          <w:szCs w:val="21"/>
        </w:rPr>
        <w:t>=</w:t>
      </w:r>
      <w:r w:rsidR="007F0FD4">
        <w:rPr>
          <w:bCs/>
          <w:sz w:val="22"/>
          <w:szCs w:val="21"/>
          <w:lang w:val="en-US"/>
        </w:rPr>
        <w:t> </w:t>
      </w:r>
      <w:r w:rsidR="007F0FD4" w:rsidRPr="007F0FD4">
        <w:rPr>
          <w:bCs/>
          <w:sz w:val="22"/>
          <w:szCs w:val="21"/>
        </w:rPr>
        <w:t>(</w:t>
      </w:r>
      <w:r w:rsidR="007F0FD4">
        <w:rPr>
          <w:bCs/>
          <w:i/>
          <w:iCs/>
          <w:sz w:val="22"/>
          <w:szCs w:val="21"/>
          <w:lang w:val="en-US"/>
        </w:rPr>
        <w:t>n</w:t>
      </w:r>
      <w:r w:rsidR="007F0FD4" w:rsidRPr="007F0FD4">
        <w:rPr>
          <w:bCs/>
          <w:sz w:val="22"/>
          <w:szCs w:val="21"/>
        </w:rPr>
        <w:t>–10</w:t>
      </w:r>
      <w:r w:rsidR="007F0FD4">
        <w:rPr>
          <w:bCs/>
          <w:i/>
          <w:iCs/>
          <w:sz w:val="22"/>
          <w:szCs w:val="21"/>
          <w:lang w:val="en-US"/>
        </w:rPr>
        <w:t>m</w:t>
      </w:r>
      <w:r w:rsidR="007F0FD4" w:rsidRPr="007F0FD4">
        <w:rPr>
          <w:bCs/>
          <w:sz w:val="22"/>
          <w:szCs w:val="21"/>
          <w:vertAlign w:val="superscript"/>
        </w:rPr>
        <w:t>2</w:t>
      </w:r>
      <w:r w:rsidR="007F0FD4" w:rsidRPr="007F0FD4">
        <w:rPr>
          <w:bCs/>
          <w:sz w:val="22"/>
          <w:szCs w:val="21"/>
        </w:rPr>
        <w:t>)(</w:t>
      </w:r>
      <w:r w:rsidR="007F0FD4">
        <w:rPr>
          <w:bCs/>
          <w:i/>
          <w:iCs/>
          <w:sz w:val="22"/>
          <w:szCs w:val="21"/>
          <w:lang w:val="en-US"/>
        </w:rPr>
        <w:t>n</w:t>
      </w:r>
      <w:r w:rsidR="007F0FD4" w:rsidRPr="007F0FD4">
        <w:rPr>
          <w:bCs/>
          <w:sz w:val="22"/>
          <w:szCs w:val="21"/>
        </w:rPr>
        <w:t>+10</w:t>
      </w:r>
      <w:r w:rsidR="007F0FD4">
        <w:rPr>
          <w:bCs/>
          <w:i/>
          <w:iCs/>
          <w:sz w:val="22"/>
          <w:szCs w:val="21"/>
          <w:lang w:val="en-US"/>
        </w:rPr>
        <w:t>m</w:t>
      </w:r>
      <w:r w:rsidR="007F0FD4" w:rsidRPr="007F0FD4">
        <w:rPr>
          <w:bCs/>
          <w:sz w:val="22"/>
          <w:szCs w:val="21"/>
          <w:vertAlign w:val="superscript"/>
        </w:rPr>
        <w:t>2</w:t>
      </w:r>
      <w:r w:rsidR="007F0FD4" w:rsidRPr="007F0FD4">
        <w:rPr>
          <w:bCs/>
          <w:sz w:val="22"/>
          <w:szCs w:val="21"/>
        </w:rPr>
        <w:t>)</w:t>
      </w:r>
      <w:r w:rsidR="007F0FD4">
        <w:rPr>
          <w:bCs/>
          <w:sz w:val="22"/>
          <w:szCs w:val="21"/>
          <w:lang w:val="en-US"/>
        </w:rPr>
        <w:t> </w:t>
      </w:r>
      <w:r w:rsidR="007F0FD4">
        <w:rPr>
          <w:bCs/>
          <w:sz w:val="22"/>
          <w:szCs w:val="21"/>
          <w:lang w:val="en-US"/>
        </w:rPr>
        <w:sym w:font="Symbol" w:char="F0B3"/>
      </w:r>
      <w:r w:rsidR="007F0FD4">
        <w:rPr>
          <w:bCs/>
          <w:sz w:val="22"/>
          <w:szCs w:val="21"/>
          <w:lang w:val="en-US"/>
        </w:rPr>
        <w:t> </w:t>
      </w:r>
      <w:r w:rsidR="007F0FD4" w:rsidRPr="007F0FD4">
        <w:rPr>
          <w:bCs/>
          <w:sz w:val="22"/>
          <w:szCs w:val="21"/>
        </w:rPr>
        <w:t xml:space="preserve">0. </w:t>
      </w:r>
      <w:r w:rsidR="007F0FD4">
        <w:rPr>
          <w:bCs/>
          <w:sz w:val="22"/>
          <w:szCs w:val="21"/>
        </w:rPr>
        <w:t xml:space="preserve">Так как по условию </w:t>
      </w:r>
      <w:r w:rsidR="007F0FD4">
        <w:rPr>
          <w:bCs/>
          <w:i/>
          <w:iCs/>
          <w:sz w:val="22"/>
          <w:szCs w:val="21"/>
          <w:lang w:val="en-US"/>
        </w:rPr>
        <w:t>m</w:t>
      </w:r>
      <w:r w:rsidR="007F0FD4" w:rsidRPr="007F0FD4">
        <w:rPr>
          <w:bCs/>
          <w:sz w:val="22"/>
          <w:szCs w:val="21"/>
          <w:vertAlign w:val="superscript"/>
        </w:rPr>
        <w:t>4</w:t>
      </w:r>
      <w:r w:rsidR="007F0FD4">
        <w:rPr>
          <w:bCs/>
          <w:sz w:val="22"/>
          <w:szCs w:val="21"/>
          <w:lang w:val="en-US"/>
        </w:rPr>
        <w:t> </w:t>
      </w:r>
      <w:r w:rsidR="007F0FD4">
        <w:rPr>
          <w:bCs/>
          <w:sz w:val="22"/>
          <w:szCs w:val="21"/>
          <w:lang w:val="en-US"/>
        </w:rPr>
        <w:sym w:font="Symbol" w:char="F0B3"/>
      </w:r>
      <w:r w:rsidR="007F0FD4">
        <w:rPr>
          <w:bCs/>
          <w:sz w:val="22"/>
          <w:szCs w:val="21"/>
          <w:lang w:val="en-US"/>
        </w:rPr>
        <w:t> </w:t>
      </w:r>
      <w:r w:rsidR="007F0FD4" w:rsidRPr="007F0FD4">
        <w:rPr>
          <w:bCs/>
          <w:sz w:val="22"/>
          <w:szCs w:val="21"/>
        </w:rPr>
        <w:t>1000, 10</w:t>
      </w:r>
      <w:r w:rsidR="007F0FD4">
        <w:rPr>
          <w:bCs/>
          <w:i/>
          <w:iCs/>
          <w:sz w:val="22"/>
          <w:szCs w:val="21"/>
          <w:lang w:val="en-US"/>
        </w:rPr>
        <w:t>m</w:t>
      </w:r>
      <w:r w:rsidR="007F0FD4" w:rsidRPr="007F0FD4">
        <w:rPr>
          <w:bCs/>
          <w:sz w:val="22"/>
          <w:szCs w:val="21"/>
          <w:vertAlign w:val="superscript"/>
        </w:rPr>
        <w:t>2</w:t>
      </w:r>
      <w:r w:rsidR="007F0FD4">
        <w:rPr>
          <w:bCs/>
          <w:sz w:val="22"/>
          <w:szCs w:val="21"/>
          <w:lang w:val="en-US"/>
        </w:rPr>
        <w:t> </w:t>
      </w:r>
      <w:r w:rsidR="007F0FD4" w:rsidRPr="007F0FD4">
        <w:rPr>
          <w:bCs/>
          <w:sz w:val="22"/>
          <w:szCs w:val="21"/>
        </w:rPr>
        <w:t>&gt;</w:t>
      </w:r>
      <w:r w:rsidR="007F0FD4">
        <w:rPr>
          <w:bCs/>
          <w:sz w:val="22"/>
          <w:szCs w:val="21"/>
          <w:lang w:val="en-US"/>
        </w:rPr>
        <w:t> </w:t>
      </w:r>
      <w:r w:rsidR="007F0FD4" w:rsidRPr="007F0FD4">
        <w:rPr>
          <w:bCs/>
          <w:sz w:val="22"/>
          <w:szCs w:val="21"/>
        </w:rPr>
        <w:t>100</w:t>
      </w:r>
      <w:r w:rsidR="007F0FD4">
        <w:rPr>
          <w:bCs/>
          <w:sz w:val="22"/>
          <w:szCs w:val="21"/>
        </w:rPr>
        <w:t xml:space="preserve">, что возможно только если </w:t>
      </w:r>
      <w:r w:rsidR="007F0FD4">
        <w:rPr>
          <w:bCs/>
          <w:i/>
          <w:iCs/>
          <w:sz w:val="22"/>
          <w:szCs w:val="21"/>
          <w:lang w:val="en-US"/>
        </w:rPr>
        <w:t>n</w:t>
      </w:r>
      <w:r w:rsidR="007F0FD4">
        <w:rPr>
          <w:bCs/>
          <w:sz w:val="22"/>
          <w:szCs w:val="21"/>
        </w:rPr>
        <w:t> = </w:t>
      </w:r>
      <w:r w:rsidR="007F0FD4" w:rsidRPr="007F0FD4">
        <w:rPr>
          <w:bCs/>
          <w:sz w:val="22"/>
          <w:szCs w:val="21"/>
        </w:rPr>
        <w:t>10</w:t>
      </w:r>
      <w:r w:rsidR="007F0FD4">
        <w:rPr>
          <w:bCs/>
          <w:i/>
          <w:iCs/>
          <w:sz w:val="22"/>
          <w:szCs w:val="21"/>
          <w:lang w:val="en-US"/>
        </w:rPr>
        <w:t>m</w:t>
      </w:r>
      <w:r w:rsidR="007F0FD4" w:rsidRPr="007F0FD4">
        <w:rPr>
          <w:bCs/>
          <w:sz w:val="22"/>
          <w:szCs w:val="21"/>
          <w:vertAlign w:val="superscript"/>
        </w:rPr>
        <w:t>2</w:t>
      </w:r>
      <w:r w:rsidR="007F0FD4">
        <w:rPr>
          <w:bCs/>
          <w:sz w:val="22"/>
          <w:szCs w:val="21"/>
        </w:rPr>
        <w:t xml:space="preserve">. Значит, вторая и третья цифры исходного числа — нули, и куб </w:t>
      </w:r>
      <w:r w:rsidR="007F0FD4">
        <w:rPr>
          <w:bCs/>
          <w:i/>
          <w:iCs/>
          <w:sz w:val="22"/>
          <w:szCs w:val="21"/>
          <w:lang w:val="en-US"/>
        </w:rPr>
        <w:t>k</w:t>
      </w:r>
      <w:r w:rsidR="007F0FD4" w:rsidRPr="007F0FD4">
        <w:rPr>
          <w:bCs/>
          <w:sz w:val="22"/>
          <w:szCs w:val="21"/>
          <w:vertAlign w:val="superscript"/>
        </w:rPr>
        <w:t>3</w:t>
      </w:r>
      <w:r w:rsidR="007F0FD4">
        <w:rPr>
          <w:bCs/>
          <w:sz w:val="22"/>
          <w:szCs w:val="21"/>
        </w:rPr>
        <w:t xml:space="preserve">, получающийся после третьего укорачивания, оканчивается на 0. Следовательно, </w:t>
      </w:r>
      <w:r w:rsidR="00CD492F">
        <w:rPr>
          <w:bCs/>
          <w:sz w:val="22"/>
          <w:szCs w:val="21"/>
        </w:rPr>
        <w:t>четвертая и пятая цифры исходного числа — тоже нули,</w:t>
      </w:r>
      <w:r w:rsidR="00CD492F" w:rsidRPr="00CD492F">
        <w:rPr>
          <w:bCs/>
          <w:i/>
          <w:iCs/>
          <w:sz w:val="22"/>
          <w:szCs w:val="21"/>
        </w:rPr>
        <w:t xml:space="preserve"> </w:t>
      </w:r>
      <w:r w:rsidR="00B42DEB">
        <w:rPr>
          <w:bCs/>
          <w:sz w:val="22"/>
          <w:szCs w:val="21"/>
        </w:rPr>
        <w:t xml:space="preserve">и после пятого укорачивания мы получим </w:t>
      </w:r>
      <w:r w:rsidR="00CD492F">
        <w:rPr>
          <w:bCs/>
          <w:sz w:val="22"/>
          <w:szCs w:val="21"/>
        </w:rPr>
        <w:t>число (</w:t>
      </w:r>
      <w:r w:rsidR="00CD492F">
        <w:rPr>
          <w:bCs/>
          <w:i/>
          <w:iCs/>
          <w:sz w:val="22"/>
          <w:szCs w:val="21"/>
          <w:lang w:val="en-US"/>
        </w:rPr>
        <w:t>k</w:t>
      </w:r>
      <w:r w:rsidR="00CD492F" w:rsidRPr="00CD492F">
        <w:rPr>
          <w:bCs/>
          <w:sz w:val="22"/>
          <w:szCs w:val="21"/>
        </w:rPr>
        <w:t>/10)</w:t>
      </w:r>
      <w:r w:rsidR="00CD492F" w:rsidRPr="00CD492F">
        <w:rPr>
          <w:bCs/>
          <w:sz w:val="22"/>
          <w:szCs w:val="21"/>
          <w:vertAlign w:val="superscript"/>
        </w:rPr>
        <w:t>3</w:t>
      </w:r>
      <w:r w:rsidR="00CD492F">
        <w:rPr>
          <w:bCs/>
          <w:sz w:val="22"/>
          <w:szCs w:val="21"/>
        </w:rPr>
        <w:t> = (</w:t>
      </w:r>
      <w:r w:rsidR="00CD492F">
        <w:rPr>
          <w:bCs/>
          <w:i/>
          <w:iCs/>
          <w:sz w:val="22"/>
          <w:szCs w:val="21"/>
          <w:lang w:val="en-US"/>
        </w:rPr>
        <w:t>n</w:t>
      </w:r>
      <w:r w:rsidR="00CD492F" w:rsidRPr="00CD492F">
        <w:rPr>
          <w:bCs/>
          <w:sz w:val="22"/>
          <w:szCs w:val="21"/>
        </w:rPr>
        <w:t>/100)</w:t>
      </w:r>
      <w:r w:rsidR="00CD492F" w:rsidRPr="00CD492F">
        <w:rPr>
          <w:bCs/>
          <w:sz w:val="22"/>
          <w:szCs w:val="21"/>
          <w:vertAlign w:val="superscript"/>
        </w:rPr>
        <w:t>2</w:t>
      </w:r>
      <w:r w:rsidR="00CD492F" w:rsidRPr="00CD492F">
        <w:rPr>
          <w:bCs/>
          <w:sz w:val="22"/>
          <w:szCs w:val="21"/>
        </w:rPr>
        <w:t>.</w:t>
      </w:r>
      <w:r w:rsidR="00A40E83">
        <w:rPr>
          <w:bCs/>
          <w:sz w:val="22"/>
          <w:szCs w:val="21"/>
        </w:rPr>
        <w:t xml:space="preserve"> Поскольку в разложение числа, являющегося одновременно точным квадратом и точным кубом, все простые множители входят в степенях, кратных 6, это число является точной шестой степенью.</w:t>
      </w:r>
    </w:p>
    <w:p w14:paraId="7B5D31CB" w14:textId="635112E9" w:rsidR="0041315C" w:rsidRPr="008E0ED1" w:rsidRDefault="0005138C" w:rsidP="0041315C">
      <w:pPr>
        <w:autoSpaceDE w:val="0"/>
        <w:autoSpaceDN w:val="0"/>
        <w:adjustRightInd w:val="0"/>
        <w:spacing w:before="120"/>
        <w:rPr>
          <w:spacing w:val="-2"/>
          <w:sz w:val="22"/>
          <w:szCs w:val="21"/>
        </w:rPr>
      </w:pPr>
      <w:r>
        <w:rPr>
          <w:b/>
          <w:spacing w:val="-2"/>
          <w:sz w:val="22"/>
          <w:szCs w:val="21"/>
        </w:rPr>
        <w:t>10</w:t>
      </w:r>
      <w:r w:rsidR="0041315C" w:rsidRPr="00EF1572">
        <w:rPr>
          <w:b/>
          <w:spacing w:val="-2"/>
          <w:sz w:val="22"/>
          <w:szCs w:val="21"/>
        </w:rPr>
        <w:t>.</w:t>
      </w:r>
      <w:r w:rsidR="0041315C" w:rsidRPr="00EF1572">
        <w:rPr>
          <w:spacing w:val="-2"/>
          <w:sz w:val="22"/>
          <w:szCs w:val="21"/>
        </w:rPr>
        <w:t> </w:t>
      </w:r>
      <w:r w:rsidRPr="003310E0">
        <w:rPr>
          <w:i/>
          <w:iCs/>
          <w:spacing w:val="-2"/>
          <w:sz w:val="22"/>
          <w:szCs w:val="22"/>
        </w:rPr>
        <w:t xml:space="preserve">На столе есть две кучки камней, в которых соответственно 100 и 101 камень. </w:t>
      </w:r>
      <w:bookmarkStart w:id="3" w:name="_Hlk123804875"/>
      <w:r w:rsidRPr="003310E0">
        <w:rPr>
          <w:i/>
          <w:iCs/>
          <w:spacing w:val="-2"/>
          <w:sz w:val="22"/>
          <w:szCs w:val="22"/>
        </w:rPr>
        <w:t>Двое играют в игру</w:t>
      </w:r>
      <w:r>
        <w:rPr>
          <w:i/>
          <w:iCs/>
          <w:spacing w:val="-2"/>
          <w:sz w:val="22"/>
          <w:szCs w:val="22"/>
        </w:rPr>
        <w:t>, делая ходы по очереди</w:t>
      </w:r>
      <w:r w:rsidRPr="003310E0">
        <w:rPr>
          <w:i/>
          <w:iCs/>
          <w:spacing w:val="-2"/>
          <w:sz w:val="22"/>
          <w:szCs w:val="22"/>
        </w:rPr>
        <w:t xml:space="preserve">. За ход разрешается взять кучку, убрать из неё какое-то количество камней (хотя бы один) и разбить оставшиеся </w:t>
      </w:r>
      <w:r w:rsidR="00EE197E">
        <w:rPr>
          <w:i/>
          <w:iCs/>
          <w:spacing w:val="-2"/>
          <w:sz w:val="22"/>
          <w:szCs w:val="22"/>
        </w:rPr>
        <w:t xml:space="preserve">в этой кучке </w:t>
      </w:r>
      <w:r w:rsidRPr="003310E0">
        <w:rPr>
          <w:i/>
          <w:iCs/>
          <w:spacing w:val="-2"/>
          <w:sz w:val="22"/>
          <w:szCs w:val="22"/>
        </w:rPr>
        <w:t>камни на две непустые кучки. Проигрывает тот,</w:t>
      </w:r>
      <w:r>
        <w:rPr>
          <w:i/>
          <w:iCs/>
          <w:spacing w:val="-2"/>
          <w:sz w:val="22"/>
          <w:szCs w:val="22"/>
        </w:rPr>
        <w:t xml:space="preserve"> </w:t>
      </w:r>
      <w:r w:rsidRPr="003310E0">
        <w:rPr>
          <w:i/>
          <w:iCs/>
          <w:spacing w:val="-2"/>
          <w:sz w:val="22"/>
          <w:szCs w:val="22"/>
        </w:rPr>
        <w:t>кто не может сделать ход. Кто выиграет при правильной игре</w:t>
      </w:r>
      <w:r>
        <w:rPr>
          <w:i/>
          <w:iCs/>
          <w:spacing w:val="-2"/>
          <w:sz w:val="22"/>
          <w:szCs w:val="22"/>
        </w:rPr>
        <w:t>: тот, кто делает первый ход, или его соперник</w:t>
      </w:r>
      <w:r w:rsidRPr="003310E0">
        <w:rPr>
          <w:i/>
          <w:iCs/>
          <w:spacing w:val="-2"/>
          <w:sz w:val="22"/>
          <w:szCs w:val="22"/>
        </w:rPr>
        <w:t>?</w:t>
      </w:r>
      <w:bookmarkEnd w:id="3"/>
      <w:r w:rsidRPr="0005138C">
        <w:rPr>
          <w:spacing w:val="-2"/>
          <w:sz w:val="22"/>
          <w:szCs w:val="22"/>
        </w:rPr>
        <w:t xml:space="preserve"> (М. Туревский)</w:t>
      </w:r>
    </w:p>
    <w:p w14:paraId="4B658E2F" w14:textId="675E4723" w:rsidR="00F65A7F" w:rsidRPr="00F65A7F" w:rsidRDefault="0005138C" w:rsidP="0005138C">
      <w:pPr>
        <w:autoSpaceDE w:val="0"/>
        <w:autoSpaceDN w:val="0"/>
        <w:adjustRightInd w:val="0"/>
        <w:spacing w:before="120"/>
        <w:rPr>
          <w:bCs/>
          <w:sz w:val="22"/>
          <w:szCs w:val="21"/>
        </w:rPr>
      </w:pPr>
      <w:r>
        <w:rPr>
          <w:b/>
          <w:sz w:val="22"/>
          <w:szCs w:val="21"/>
        </w:rPr>
        <w:lastRenderedPageBreak/>
        <w:t>Ответ</w:t>
      </w:r>
      <w:r w:rsidRPr="000B1C9C">
        <w:rPr>
          <w:sz w:val="22"/>
          <w:szCs w:val="21"/>
        </w:rPr>
        <w:t>.</w:t>
      </w:r>
      <w:r w:rsidR="00380575">
        <w:rPr>
          <w:sz w:val="22"/>
          <w:szCs w:val="21"/>
        </w:rPr>
        <w:t xml:space="preserve"> </w:t>
      </w:r>
      <w:r w:rsidR="009631D5">
        <w:rPr>
          <w:sz w:val="22"/>
          <w:szCs w:val="21"/>
        </w:rPr>
        <w:t>Тот, кто делает первый ход</w:t>
      </w:r>
      <w:r w:rsidR="00380575">
        <w:rPr>
          <w:sz w:val="22"/>
          <w:szCs w:val="21"/>
        </w:rPr>
        <w:t>.</w:t>
      </w:r>
      <w:r>
        <w:rPr>
          <w:sz w:val="22"/>
          <w:szCs w:val="21"/>
        </w:rPr>
        <w:t xml:space="preserve"> </w:t>
      </w:r>
      <w:r w:rsidRPr="00EF1572">
        <w:rPr>
          <w:b/>
          <w:sz w:val="22"/>
          <w:szCs w:val="21"/>
        </w:rPr>
        <w:t>Решение</w:t>
      </w:r>
      <w:r w:rsidRPr="00EF1572">
        <w:rPr>
          <w:sz w:val="22"/>
          <w:szCs w:val="21"/>
        </w:rPr>
        <w:t>.</w:t>
      </w:r>
      <w:r w:rsidRPr="00EF1572">
        <w:rPr>
          <w:bCs/>
          <w:sz w:val="22"/>
          <w:szCs w:val="21"/>
        </w:rPr>
        <w:t xml:space="preserve"> </w:t>
      </w:r>
      <w:r w:rsidR="005C5EE8">
        <w:rPr>
          <w:bCs/>
          <w:sz w:val="22"/>
          <w:szCs w:val="21"/>
        </w:rPr>
        <w:t xml:space="preserve">Пусть первого игрока зовут Петей, а второго — Васей. </w:t>
      </w:r>
      <w:r w:rsidR="009631D5">
        <w:rPr>
          <w:bCs/>
          <w:sz w:val="22"/>
          <w:szCs w:val="21"/>
        </w:rPr>
        <w:t xml:space="preserve">Первым ходом </w:t>
      </w:r>
      <w:r w:rsidR="000D264F">
        <w:rPr>
          <w:bCs/>
          <w:sz w:val="22"/>
          <w:szCs w:val="21"/>
        </w:rPr>
        <w:t>Петя</w:t>
      </w:r>
      <w:r w:rsidR="009631D5">
        <w:rPr>
          <w:bCs/>
          <w:sz w:val="22"/>
          <w:szCs w:val="21"/>
        </w:rPr>
        <w:t xml:space="preserve"> уберет из кучки 101 один камень, а оставшиеся разделит на кучки из 1 (про которую можно забыть) и 99 камней. </w:t>
      </w:r>
      <w:r w:rsidR="00F65A7F">
        <w:rPr>
          <w:bCs/>
          <w:sz w:val="22"/>
          <w:szCs w:val="21"/>
        </w:rPr>
        <w:t>Теперь докажем более общий факт: если на столе лежат кучки из 2</w:t>
      </w:r>
      <w:r w:rsidR="00F65A7F">
        <w:rPr>
          <w:bCs/>
          <w:i/>
          <w:iCs/>
          <w:sz w:val="22"/>
          <w:szCs w:val="21"/>
          <w:lang w:val="en-US"/>
        </w:rPr>
        <w:t>k</w:t>
      </w:r>
      <w:r w:rsidR="00F65A7F">
        <w:rPr>
          <w:bCs/>
          <w:sz w:val="22"/>
          <w:szCs w:val="21"/>
        </w:rPr>
        <w:t xml:space="preserve"> и 2</w:t>
      </w:r>
      <w:r w:rsidR="00F65A7F">
        <w:rPr>
          <w:bCs/>
          <w:i/>
          <w:iCs/>
          <w:sz w:val="22"/>
          <w:szCs w:val="21"/>
          <w:lang w:val="en-US"/>
        </w:rPr>
        <w:t>k</w:t>
      </w:r>
      <w:r w:rsidR="00F65A7F" w:rsidRPr="00F65A7F">
        <w:rPr>
          <w:bCs/>
          <w:sz w:val="22"/>
          <w:szCs w:val="21"/>
        </w:rPr>
        <w:t xml:space="preserve">–1 </w:t>
      </w:r>
      <w:r w:rsidR="00F65A7F">
        <w:rPr>
          <w:bCs/>
          <w:sz w:val="22"/>
          <w:szCs w:val="21"/>
        </w:rPr>
        <w:t>камней, то п</w:t>
      </w:r>
      <w:r w:rsidR="000D264F">
        <w:rPr>
          <w:bCs/>
          <w:sz w:val="22"/>
          <w:szCs w:val="21"/>
        </w:rPr>
        <w:t>роигрыв</w:t>
      </w:r>
      <w:r w:rsidR="00F65A7F">
        <w:rPr>
          <w:bCs/>
          <w:sz w:val="22"/>
          <w:szCs w:val="21"/>
        </w:rPr>
        <w:t>ает тот, чья очередь ходить.</w:t>
      </w:r>
    </w:p>
    <w:p w14:paraId="7EBE43C3" w14:textId="3CD1C601" w:rsidR="000D264F" w:rsidRDefault="00F65A7F" w:rsidP="00F65A7F">
      <w:pPr>
        <w:autoSpaceDE w:val="0"/>
        <w:autoSpaceDN w:val="0"/>
        <w:adjustRightInd w:val="0"/>
        <w:ind w:firstLine="426"/>
        <w:rPr>
          <w:bCs/>
          <w:sz w:val="22"/>
          <w:szCs w:val="21"/>
        </w:rPr>
      </w:pPr>
      <w:r>
        <w:rPr>
          <w:bCs/>
          <w:sz w:val="22"/>
          <w:szCs w:val="21"/>
        </w:rPr>
        <w:t>Пусть</w:t>
      </w:r>
      <w:r w:rsidR="00264238">
        <w:rPr>
          <w:bCs/>
          <w:sz w:val="22"/>
          <w:szCs w:val="21"/>
        </w:rPr>
        <w:t xml:space="preserve"> </w:t>
      </w:r>
      <w:r w:rsidR="000D264F">
        <w:rPr>
          <w:bCs/>
          <w:sz w:val="22"/>
          <w:szCs w:val="21"/>
        </w:rPr>
        <w:t>соперник Пети Вася</w:t>
      </w:r>
      <w:r w:rsidR="00264238">
        <w:rPr>
          <w:bCs/>
          <w:sz w:val="22"/>
          <w:szCs w:val="21"/>
        </w:rPr>
        <w:t xml:space="preserve"> </w:t>
      </w:r>
      <w:r w:rsidR="006843AD">
        <w:rPr>
          <w:bCs/>
          <w:sz w:val="22"/>
          <w:szCs w:val="21"/>
        </w:rPr>
        <w:t>сдела</w:t>
      </w:r>
      <w:r>
        <w:rPr>
          <w:bCs/>
          <w:sz w:val="22"/>
          <w:szCs w:val="21"/>
        </w:rPr>
        <w:t>л</w:t>
      </w:r>
      <w:r w:rsidR="006843AD">
        <w:rPr>
          <w:bCs/>
          <w:sz w:val="22"/>
          <w:szCs w:val="21"/>
        </w:rPr>
        <w:t xml:space="preserve"> </w:t>
      </w:r>
      <w:r w:rsidR="009631D5">
        <w:rPr>
          <w:bCs/>
          <w:sz w:val="22"/>
          <w:szCs w:val="21"/>
        </w:rPr>
        <w:t>ответн</w:t>
      </w:r>
      <w:r w:rsidR="00264238">
        <w:rPr>
          <w:bCs/>
          <w:sz w:val="22"/>
          <w:szCs w:val="21"/>
        </w:rPr>
        <w:t>ы</w:t>
      </w:r>
      <w:r w:rsidR="006843AD">
        <w:rPr>
          <w:bCs/>
          <w:sz w:val="22"/>
          <w:szCs w:val="21"/>
        </w:rPr>
        <w:t>й</w:t>
      </w:r>
      <w:r w:rsidR="00264238">
        <w:rPr>
          <w:bCs/>
          <w:sz w:val="22"/>
          <w:szCs w:val="21"/>
        </w:rPr>
        <w:t xml:space="preserve"> ход </w:t>
      </w:r>
      <w:r w:rsidR="006843AD">
        <w:rPr>
          <w:bCs/>
          <w:sz w:val="22"/>
          <w:szCs w:val="21"/>
        </w:rPr>
        <w:t>в</w:t>
      </w:r>
      <w:r w:rsidR="00264238">
        <w:rPr>
          <w:bCs/>
          <w:sz w:val="22"/>
          <w:szCs w:val="21"/>
        </w:rPr>
        <w:t xml:space="preserve"> кучку </w:t>
      </w:r>
      <w:r w:rsidR="000D264F">
        <w:rPr>
          <w:bCs/>
          <w:sz w:val="22"/>
          <w:szCs w:val="21"/>
        </w:rPr>
        <w:t>2</w:t>
      </w:r>
      <w:r w:rsidR="000D264F">
        <w:rPr>
          <w:bCs/>
          <w:i/>
          <w:iCs/>
          <w:sz w:val="22"/>
          <w:szCs w:val="21"/>
          <w:lang w:val="en-US"/>
        </w:rPr>
        <w:t>k</w:t>
      </w:r>
      <w:r w:rsidR="000D264F" w:rsidRPr="00F65A7F">
        <w:rPr>
          <w:bCs/>
          <w:sz w:val="22"/>
          <w:szCs w:val="21"/>
        </w:rPr>
        <w:t xml:space="preserve">–1 </w:t>
      </w:r>
      <w:r w:rsidR="00264238">
        <w:rPr>
          <w:bCs/>
          <w:sz w:val="22"/>
          <w:szCs w:val="21"/>
        </w:rPr>
        <w:t>или раздели</w:t>
      </w:r>
      <w:r>
        <w:rPr>
          <w:bCs/>
          <w:sz w:val="22"/>
          <w:szCs w:val="21"/>
        </w:rPr>
        <w:t>л</w:t>
      </w:r>
      <w:r w:rsidR="00264238">
        <w:rPr>
          <w:bCs/>
          <w:sz w:val="22"/>
          <w:szCs w:val="21"/>
        </w:rPr>
        <w:t xml:space="preserve"> кучку </w:t>
      </w:r>
      <w:r w:rsidR="000D264F">
        <w:rPr>
          <w:bCs/>
          <w:sz w:val="22"/>
          <w:szCs w:val="21"/>
        </w:rPr>
        <w:t>2</w:t>
      </w:r>
      <w:r w:rsidR="000D264F">
        <w:rPr>
          <w:bCs/>
          <w:i/>
          <w:iCs/>
          <w:sz w:val="22"/>
          <w:szCs w:val="21"/>
          <w:lang w:val="en-US"/>
        </w:rPr>
        <w:t>k</w:t>
      </w:r>
      <w:r w:rsidR="006843AD">
        <w:rPr>
          <w:bCs/>
          <w:sz w:val="22"/>
          <w:szCs w:val="21"/>
        </w:rPr>
        <w:t xml:space="preserve"> на две</w:t>
      </w:r>
      <w:r w:rsidR="00264238">
        <w:rPr>
          <w:bCs/>
          <w:sz w:val="22"/>
          <w:szCs w:val="21"/>
        </w:rPr>
        <w:t>, взяв из нее больше одного камня</w:t>
      </w:r>
      <w:r w:rsidR="000D264F">
        <w:rPr>
          <w:bCs/>
          <w:sz w:val="22"/>
          <w:szCs w:val="21"/>
        </w:rPr>
        <w:t>.</w:t>
      </w:r>
      <w:r w:rsidR="009631D5">
        <w:rPr>
          <w:bCs/>
          <w:sz w:val="22"/>
          <w:szCs w:val="21"/>
        </w:rPr>
        <w:t xml:space="preserve"> </w:t>
      </w:r>
      <w:r w:rsidR="000D264F">
        <w:rPr>
          <w:bCs/>
          <w:sz w:val="22"/>
          <w:szCs w:val="21"/>
        </w:rPr>
        <w:t>У него получились</w:t>
      </w:r>
      <w:r w:rsidR="009631D5">
        <w:rPr>
          <w:bCs/>
          <w:sz w:val="22"/>
          <w:szCs w:val="21"/>
        </w:rPr>
        <w:t xml:space="preserve"> кучки из </w:t>
      </w:r>
      <w:r w:rsidR="009631D5">
        <w:rPr>
          <w:bCs/>
          <w:i/>
          <w:iCs/>
          <w:sz w:val="22"/>
          <w:szCs w:val="21"/>
          <w:lang w:val="en-US"/>
        </w:rPr>
        <w:t>a</w:t>
      </w:r>
      <w:r w:rsidR="009631D5">
        <w:rPr>
          <w:bCs/>
          <w:sz w:val="22"/>
          <w:szCs w:val="21"/>
        </w:rPr>
        <w:t xml:space="preserve"> и </w:t>
      </w:r>
      <w:r w:rsidR="009631D5">
        <w:rPr>
          <w:bCs/>
          <w:i/>
          <w:iCs/>
          <w:sz w:val="22"/>
          <w:szCs w:val="21"/>
          <w:lang w:val="en-US"/>
        </w:rPr>
        <w:t>b</w:t>
      </w:r>
      <w:r w:rsidR="009631D5">
        <w:rPr>
          <w:bCs/>
          <w:sz w:val="22"/>
          <w:szCs w:val="21"/>
        </w:rPr>
        <w:t xml:space="preserve"> камней, где </w:t>
      </w:r>
      <w:r w:rsidR="009631D5">
        <w:rPr>
          <w:bCs/>
          <w:i/>
          <w:iCs/>
          <w:sz w:val="22"/>
          <w:szCs w:val="21"/>
          <w:lang w:val="en-US"/>
        </w:rPr>
        <w:t>a</w:t>
      </w:r>
      <w:r w:rsidR="009631D5" w:rsidRPr="009631D5">
        <w:rPr>
          <w:bCs/>
          <w:sz w:val="22"/>
          <w:szCs w:val="21"/>
        </w:rPr>
        <w:t>+</w:t>
      </w:r>
      <w:r w:rsidR="009631D5">
        <w:rPr>
          <w:bCs/>
          <w:i/>
          <w:iCs/>
          <w:sz w:val="22"/>
          <w:szCs w:val="21"/>
          <w:lang w:val="en-US"/>
        </w:rPr>
        <w:t>b</w:t>
      </w:r>
      <w:r w:rsidR="009631D5">
        <w:rPr>
          <w:bCs/>
          <w:sz w:val="22"/>
          <w:szCs w:val="21"/>
          <w:lang w:val="en-US"/>
        </w:rPr>
        <w:t> </w:t>
      </w:r>
      <w:r w:rsidR="009631D5">
        <w:rPr>
          <w:bCs/>
          <w:sz w:val="22"/>
          <w:szCs w:val="21"/>
          <w:lang w:val="en-US"/>
        </w:rPr>
        <w:sym w:font="Symbol" w:char="F0A3"/>
      </w:r>
      <w:r w:rsidR="009631D5">
        <w:rPr>
          <w:bCs/>
          <w:sz w:val="22"/>
          <w:szCs w:val="21"/>
          <w:lang w:val="en-US"/>
        </w:rPr>
        <w:t> </w:t>
      </w:r>
      <w:r w:rsidR="000D264F">
        <w:rPr>
          <w:bCs/>
          <w:sz w:val="22"/>
          <w:szCs w:val="21"/>
        </w:rPr>
        <w:t>2</w:t>
      </w:r>
      <w:r w:rsidR="000D264F">
        <w:rPr>
          <w:bCs/>
          <w:i/>
          <w:iCs/>
          <w:sz w:val="22"/>
          <w:szCs w:val="21"/>
          <w:lang w:val="en-US"/>
        </w:rPr>
        <w:t>k</w:t>
      </w:r>
      <w:r w:rsidR="000D264F" w:rsidRPr="00F65A7F">
        <w:rPr>
          <w:bCs/>
          <w:sz w:val="22"/>
          <w:szCs w:val="21"/>
        </w:rPr>
        <w:t>–</w:t>
      </w:r>
      <w:r w:rsidR="000D264F">
        <w:rPr>
          <w:bCs/>
          <w:sz w:val="22"/>
          <w:szCs w:val="21"/>
        </w:rPr>
        <w:t>2</w:t>
      </w:r>
      <w:r>
        <w:rPr>
          <w:bCs/>
          <w:sz w:val="22"/>
          <w:szCs w:val="21"/>
        </w:rPr>
        <w:t>. Тогда</w:t>
      </w:r>
      <w:r w:rsidR="009631D5">
        <w:rPr>
          <w:bCs/>
          <w:sz w:val="22"/>
          <w:szCs w:val="21"/>
        </w:rPr>
        <w:t xml:space="preserve"> </w:t>
      </w:r>
      <w:r w:rsidR="000D264F">
        <w:rPr>
          <w:bCs/>
          <w:sz w:val="22"/>
          <w:szCs w:val="21"/>
        </w:rPr>
        <w:t>Петя</w:t>
      </w:r>
      <w:r w:rsidR="009631D5">
        <w:rPr>
          <w:bCs/>
          <w:sz w:val="22"/>
          <w:szCs w:val="21"/>
        </w:rPr>
        <w:t xml:space="preserve"> следующим ходом созда</w:t>
      </w:r>
      <w:r w:rsidR="000D264F">
        <w:rPr>
          <w:bCs/>
          <w:sz w:val="22"/>
          <w:szCs w:val="21"/>
        </w:rPr>
        <w:t>е</w:t>
      </w:r>
      <w:r w:rsidR="009631D5">
        <w:rPr>
          <w:bCs/>
          <w:sz w:val="22"/>
          <w:szCs w:val="21"/>
        </w:rPr>
        <w:t>т две такие же кучки, получ</w:t>
      </w:r>
      <w:r w:rsidR="00F77E07">
        <w:rPr>
          <w:bCs/>
          <w:sz w:val="22"/>
          <w:szCs w:val="21"/>
        </w:rPr>
        <w:t>ае</w:t>
      </w:r>
      <w:r w:rsidR="009631D5">
        <w:rPr>
          <w:bCs/>
          <w:sz w:val="22"/>
          <w:szCs w:val="21"/>
        </w:rPr>
        <w:t xml:space="preserve">т позицию </w:t>
      </w:r>
      <w:r w:rsidR="009631D5">
        <w:rPr>
          <w:bCs/>
          <w:i/>
          <w:iCs/>
          <w:sz w:val="22"/>
          <w:szCs w:val="21"/>
          <w:lang w:val="en-US"/>
        </w:rPr>
        <w:t>a</w:t>
      </w:r>
      <w:r w:rsidR="009631D5" w:rsidRPr="009631D5">
        <w:rPr>
          <w:bCs/>
          <w:sz w:val="22"/>
          <w:szCs w:val="21"/>
        </w:rPr>
        <w:t>,</w:t>
      </w:r>
      <w:r w:rsidR="009631D5">
        <w:rPr>
          <w:bCs/>
          <w:sz w:val="22"/>
          <w:szCs w:val="21"/>
          <w:lang w:val="en-US"/>
        </w:rPr>
        <w:t> </w:t>
      </w:r>
      <w:r>
        <w:rPr>
          <w:bCs/>
          <w:i/>
          <w:iCs/>
          <w:sz w:val="22"/>
          <w:szCs w:val="21"/>
          <w:lang w:val="en-US"/>
        </w:rPr>
        <w:t>a</w:t>
      </w:r>
      <w:r w:rsidR="009631D5" w:rsidRPr="009631D5">
        <w:rPr>
          <w:bCs/>
          <w:sz w:val="22"/>
          <w:szCs w:val="21"/>
        </w:rPr>
        <w:t>,</w:t>
      </w:r>
      <w:r w:rsidR="009631D5">
        <w:rPr>
          <w:bCs/>
          <w:sz w:val="22"/>
          <w:szCs w:val="21"/>
          <w:lang w:val="en-US"/>
        </w:rPr>
        <w:t> </w:t>
      </w:r>
      <w:r>
        <w:rPr>
          <w:bCs/>
          <w:i/>
          <w:iCs/>
          <w:sz w:val="22"/>
          <w:szCs w:val="21"/>
          <w:lang w:val="en-US"/>
        </w:rPr>
        <w:t>b</w:t>
      </w:r>
      <w:r w:rsidR="009631D5" w:rsidRPr="009631D5">
        <w:rPr>
          <w:bCs/>
          <w:sz w:val="22"/>
          <w:szCs w:val="21"/>
        </w:rPr>
        <w:t>,</w:t>
      </w:r>
      <w:r w:rsidR="009631D5">
        <w:rPr>
          <w:bCs/>
          <w:sz w:val="22"/>
          <w:szCs w:val="21"/>
          <w:lang w:val="en-US"/>
        </w:rPr>
        <w:t> </w:t>
      </w:r>
      <w:r w:rsidR="009631D5">
        <w:rPr>
          <w:bCs/>
          <w:i/>
          <w:iCs/>
          <w:sz w:val="22"/>
          <w:szCs w:val="21"/>
          <w:lang w:val="en-US"/>
        </w:rPr>
        <w:t>b</w:t>
      </w:r>
      <w:r w:rsidR="009631D5" w:rsidRPr="009631D5">
        <w:rPr>
          <w:bCs/>
          <w:sz w:val="22"/>
          <w:szCs w:val="21"/>
        </w:rPr>
        <w:t xml:space="preserve"> </w:t>
      </w:r>
      <w:r w:rsidR="009631D5">
        <w:rPr>
          <w:bCs/>
          <w:sz w:val="22"/>
          <w:szCs w:val="21"/>
        </w:rPr>
        <w:t>и выигр</w:t>
      </w:r>
      <w:r w:rsidR="00F77E07">
        <w:rPr>
          <w:bCs/>
          <w:sz w:val="22"/>
          <w:szCs w:val="21"/>
        </w:rPr>
        <w:t>ыв</w:t>
      </w:r>
      <w:r w:rsidR="009631D5">
        <w:rPr>
          <w:bCs/>
          <w:sz w:val="22"/>
          <w:szCs w:val="21"/>
        </w:rPr>
        <w:t>ает</w:t>
      </w:r>
      <w:r>
        <w:rPr>
          <w:bCs/>
          <w:sz w:val="22"/>
          <w:szCs w:val="21"/>
        </w:rPr>
        <w:t xml:space="preserve">, делая ходы, симметричные ходам первого. </w:t>
      </w:r>
    </w:p>
    <w:p w14:paraId="4849B0A1" w14:textId="37C63A47" w:rsidR="00F65A7F" w:rsidRPr="000D264F" w:rsidRDefault="000D264F" w:rsidP="00F65A7F">
      <w:pPr>
        <w:autoSpaceDE w:val="0"/>
        <w:autoSpaceDN w:val="0"/>
        <w:adjustRightInd w:val="0"/>
        <w:ind w:firstLine="426"/>
        <w:rPr>
          <w:bCs/>
          <w:sz w:val="22"/>
          <w:szCs w:val="21"/>
        </w:rPr>
      </w:pPr>
      <w:r>
        <w:rPr>
          <w:bCs/>
          <w:sz w:val="22"/>
          <w:szCs w:val="21"/>
        </w:rPr>
        <w:t>Пусть Вася</w:t>
      </w:r>
      <w:r w:rsidR="00F65A7F">
        <w:rPr>
          <w:bCs/>
          <w:sz w:val="22"/>
          <w:szCs w:val="21"/>
        </w:rPr>
        <w:t xml:space="preserve"> возьмет один камень из кучки </w:t>
      </w:r>
      <w:r>
        <w:rPr>
          <w:bCs/>
          <w:sz w:val="22"/>
          <w:szCs w:val="21"/>
        </w:rPr>
        <w:t>2</w:t>
      </w:r>
      <w:r>
        <w:rPr>
          <w:bCs/>
          <w:i/>
          <w:iCs/>
          <w:sz w:val="22"/>
          <w:szCs w:val="21"/>
          <w:lang w:val="en-US"/>
        </w:rPr>
        <w:t>k</w:t>
      </w:r>
      <w:r w:rsidR="00F65A7F">
        <w:rPr>
          <w:bCs/>
          <w:sz w:val="22"/>
          <w:szCs w:val="21"/>
        </w:rPr>
        <w:t xml:space="preserve"> и разделит ее на кучки из </w:t>
      </w:r>
      <w:r w:rsidR="00F65A7F">
        <w:rPr>
          <w:bCs/>
          <w:i/>
          <w:iCs/>
          <w:sz w:val="22"/>
          <w:szCs w:val="21"/>
          <w:lang w:val="en-US"/>
        </w:rPr>
        <w:t>a</w:t>
      </w:r>
      <w:r w:rsidR="00F65A7F">
        <w:rPr>
          <w:bCs/>
          <w:sz w:val="22"/>
          <w:szCs w:val="21"/>
        </w:rPr>
        <w:t xml:space="preserve"> и </w:t>
      </w:r>
      <w:r w:rsidR="00F65A7F">
        <w:rPr>
          <w:bCs/>
          <w:i/>
          <w:iCs/>
          <w:sz w:val="22"/>
          <w:szCs w:val="21"/>
          <w:lang w:val="en-US"/>
        </w:rPr>
        <w:t>b</w:t>
      </w:r>
      <w:r w:rsidR="00F65A7F">
        <w:rPr>
          <w:bCs/>
          <w:sz w:val="22"/>
          <w:szCs w:val="21"/>
        </w:rPr>
        <w:t xml:space="preserve"> камней</w:t>
      </w:r>
      <w:r>
        <w:rPr>
          <w:bCs/>
          <w:sz w:val="22"/>
          <w:szCs w:val="21"/>
        </w:rPr>
        <w:t>.</w:t>
      </w:r>
      <w:r w:rsidR="00F65A7F">
        <w:rPr>
          <w:bCs/>
          <w:sz w:val="22"/>
          <w:szCs w:val="21"/>
        </w:rPr>
        <w:t xml:space="preserve"> </w:t>
      </w:r>
      <w:r>
        <w:rPr>
          <w:bCs/>
          <w:sz w:val="22"/>
          <w:szCs w:val="21"/>
        </w:rPr>
        <w:t>Т</w:t>
      </w:r>
      <w:r w:rsidR="00F65A7F">
        <w:rPr>
          <w:bCs/>
          <w:sz w:val="22"/>
          <w:szCs w:val="21"/>
        </w:rPr>
        <w:t>о</w:t>
      </w:r>
      <w:r>
        <w:rPr>
          <w:bCs/>
          <w:sz w:val="22"/>
          <w:szCs w:val="21"/>
        </w:rPr>
        <w:t>гда</w:t>
      </w:r>
      <w:r w:rsidR="00F65A7F">
        <w:rPr>
          <w:bCs/>
          <w:sz w:val="22"/>
          <w:szCs w:val="21"/>
        </w:rPr>
        <w:t xml:space="preserve"> числа </w:t>
      </w:r>
      <w:r w:rsidR="00F65A7F">
        <w:rPr>
          <w:bCs/>
          <w:i/>
          <w:iCs/>
          <w:sz w:val="22"/>
          <w:szCs w:val="21"/>
          <w:lang w:val="en-US"/>
        </w:rPr>
        <w:t>a</w:t>
      </w:r>
      <w:r w:rsidR="00F65A7F">
        <w:rPr>
          <w:bCs/>
          <w:sz w:val="22"/>
          <w:szCs w:val="21"/>
        </w:rPr>
        <w:t xml:space="preserve"> и </w:t>
      </w:r>
      <w:r w:rsidR="00F65A7F">
        <w:rPr>
          <w:bCs/>
          <w:i/>
          <w:iCs/>
          <w:sz w:val="22"/>
          <w:szCs w:val="21"/>
          <w:lang w:val="en-US"/>
        </w:rPr>
        <w:t>b</w:t>
      </w:r>
      <w:r w:rsidR="00F65A7F">
        <w:rPr>
          <w:bCs/>
          <w:sz w:val="22"/>
          <w:szCs w:val="21"/>
        </w:rPr>
        <w:t xml:space="preserve"> будут разной четности. Пусть </w:t>
      </w:r>
      <w:r w:rsidR="00F65A7F">
        <w:rPr>
          <w:bCs/>
          <w:i/>
          <w:iCs/>
          <w:sz w:val="22"/>
          <w:szCs w:val="21"/>
          <w:lang w:val="en-US"/>
        </w:rPr>
        <w:t>a</w:t>
      </w:r>
      <w:r w:rsidR="00F65A7F">
        <w:rPr>
          <w:bCs/>
          <w:sz w:val="22"/>
          <w:szCs w:val="21"/>
        </w:rPr>
        <w:t xml:space="preserve"> четно. Тогда </w:t>
      </w:r>
      <w:r>
        <w:rPr>
          <w:bCs/>
          <w:sz w:val="22"/>
          <w:szCs w:val="21"/>
        </w:rPr>
        <w:t>Петя</w:t>
      </w:r>
      <w:r w:rsidR="00F65A7F">
        <w:rPr>
          <w:bCs/>
          <w:sz w:val="22"/>
          <w:szCs w:val="21"/>
        </w:rPr>
        <w:t xml:space="preserve"> из кучки в </w:t>
      </w:r>
      <w:r>
        <w:rPr>
          <w:bCs/>
          <w:sz w:val="22"/>
          <w:szCs w:val="21"/>
        </w:rPr>
        <w:t>2</w:t>
      </w:r>
      <w:r>
        <w:rPr>
          <w:bCs/>
          <w:i/>
          <w:iCs/>
          <w:sz w:val="22"/>
          <w:szCs w:val="21"/>
          <w:lang w:val="en-US"/>
        </w:rPr>
        <w:t>k</w:t>
      </w:r>
      <w:r w:rsidRPr="00F65A7F">
        <w:rPr>
          <w:bCs/>
          <w:sz w:val="22"/>
          <w:szCs w:val="21"/>
        </w:rPr>
        <w:t>–1</w:t>
      </w:r>
      <w:r w:rsidR="00F65A7F">
        <w:rPr>
          <w:bCs/>
          <w:sz w:val="22"/>
          <w:szCs w:val="21"/>
        </w:rPr>
        <w:t xml:space="preserve"> камней получит </w:t>
      </w:r>
      <w:r>
        <w:rPr>
          <w:bCs/>
          <w:sz w:val="22"/>
          <w:szCs w:val="21"/>
        </w:rPr>
        <w:t>кучки из</w:t>
      </w:r>
      <w:r w:rsidR="00F65A7F">
        <w:rPr>
          <w:bCs/>
          <w:sz w:val="22"/>
          <w:szCs w:val="21"/>
        </w:rPr>
        <w:t xml:space="preserve"> </w:t>
      </w:r>
      <w:r w:rsidR="00F65A7F">
        <w:rPr>
          <w:bCs/>
          <w:i/>
          <w:iCs/>
          <w:sz w:val="22"/>
          <w:szCs w:val="21"/>
          <w:lang w:val="en-US"/>
        </w:rPr>
        <w:t>a</w:t>
      </w:r>
      <w:r w:rsidR="00F65A7F" w:rsidRPr="00F65A7F">
        <w:rPr>
          <w:bCs/>
          <w:sz w:val="22"/>
          <w:szCs w:val="21"/>
        </w:rPr>
        <w:t xml:space="preserve">–1 </w:t>
      </w:r>
      <w:r w:rsidR="00F65A7F">
        <w:rPr>
          <w:bCs/>
          <w:sz w:val="22"/>
          <w:szCs w:val="21"/>
        </w:rPr>
        <w:t xml:space="preserve">и </w:t>
      </w:r>
      <w:r w:rsidR="00F65A7F">
        <w:rPr>
          <w:bCs/>
          <w:i/>
          <w:iCs/>
          <w:sz w:val="22"/>
          <w:szCs w:val="21"/>
          <w:lang w:val="en-US"/>
        </w:rPr>
        <w:t>b</w:t>
      </w:r>
      <w:r>
        <w:rPr>
          <w:bCs/>
          <w:sz w:val="22"/>
          <w:szCs w:val="21"/>
        </w:rPr>
        <w:t xml:space="preserve"> камней</w:t>
      </w:r>
      <w:r w:rsidR="005C5EE8">
        <w:rPr>
          <w:bCs/>
          <w:sz w:val="22"/>
          <w:szCs w:val="21"/>
        </w:rPr>
        <w:t xml:space="preserve"> (что возможно, так как </w:t>
      </w:r>
      <w:r w:rsidR="005C5EE8">
        <w:rPr>
          <w:bCs/>
          <w:i/>
          <w:iCs/>
          <w:sz w:val="22"/>
          <w:szCs w:val="21"/>
          <w:lang w:val="en-US"/>
        </w:rPr>
        <w:t>a</w:t>
      </w:r>
      <w:r w:rsidR="005C5EE8">
        <w:rPr>
          <w:bCs/>
          <w:sz w:val="22"/>
          <w:szCs w:val="21"/>
          <w:lang w:val="en-US"/>
        </w:rPr>
        <w:t> </w:t>
      </w:r>
      <w:r w:rsidR="005C5EE8">
        <w:rPr>
          <w:bCs/>
          <w:sz w:val="22"/>
          <w:szCs w:val="21"/>
          <w:lang w:val="en-US"/>
        </w:rPr>
        <w:sym w:font="Symbol" w:char="F0B3"/>
      </w:r>
      <w:r w:rsidR="005C5EE8">
        <w:rPr>
          <w:bCs/>
          <w:sz w:val="22"/>
          <w:szCs w:val="21"/>
          <w:lang w:val="en-US"/>
        </w:rPr>
        <w:t> </w:t>
      </w:r>
      <w:r w:rsidR="005C5EE8" w:rsidRPr="005C5EE8">
        <w:rPr>
          <w:bCs/>
          <w:sz w:val="22"/>
          <w:szCs w:val="21"/>
        </w:rPr>
        <w:t>2</w:t>
      </w:r>
      <w:r w:rsidR="005C5EE8">
        <w:rPr>
          <w:bCs/>
          <w:sz w:val="22"/>
          <w:szCs w:val="21"/>
        </w:rPr>
        <w:t>)</w:t>
      </w:r>
      <w:r>
        <w:rPr>
          <w:bCs/>
          <w:sz w:val="22"/>
          <w:szCs w:val="21"/>
        </w:rPr>
        <w:t xml:space="preserve">, после чего мысленно разделяет игру на две: одну на паре равных кучек </w:t>
      </w:r>
      <w:r w:rsidRPr="000D264F">
        <w:rPr>
          <w:bCs/>
          <w:i/>
          <w:iCs/>
          <w:sz w:val="22"/>
          <w:szCs w:val="21"/>
          <w:lang w:val="en-US"/>
        </w:rPr>
        <w:t>b</w:t>
      </w:r>
      <w:r w:rsidRPr="000D264F">
        <w:rPr>
          <w:bCs/>
          <w:sz w:val="22"/>
          <w:szCs w:val="21"/>
        </w:rPr>
        <w:t>,</w:t>
      </w:r>
      <w:r>
        <w:rPr>
          <w:bCs/>
          <w:sz w:val="22"/>
          <w:szCs w:val="21"/>
          <w:lang w:val="en-US"/>
        </w:rPr>
        <w:t> </w:t>
      </w:r>
      <w:r w:rsidRPr="000D264F">
        <w:rPr>
          <w:bCs/>
          <w:i/>
          <w:iCs/>
          <w:sz w:val="22"/>
          <w:szCs w:val="21"/>
          <w:lang w:val="en-US"/>
        </w:rPr>
        <w:t>b</w:t>
      </w:r>
      <w:r>
        <w:rPr>
          <w:bCs/>
          <w:sz w:val="22"/>
          <w:szCs w:val="21"/>
        </w:rPr>
        <w:t xml:space="preserve">, где он побеждает, делая ходы, симметричные ходам первого, и вторую — на паре кучек </w:t>
      </w:r>
      <w:r>
        <w:rPr>
          <w:bCs/>
          <w:i/>
          <w:iCs/>
          <w:sz w:val="22"/>
          <w:szCs w:val="21"/>
          <w:lang w:val="en-US"/>
        </w:rPr>
        <w:t>a</w:t>
      </w:r>
      <w:r w:rsidRPr="000D0881">
        <w:rPr>
          <w:bCs/>
          <w:sz w:val="22"/>
          <w:szCs w:val="21"/>
        </w:rPr>
        <w:t>,</w:t>
      </w:r>
      <w:r>
        <w:rPr>
          <w:bCs/>
          <w:sz w:val="22"/>
          <w:szCs w:val="21"/>
          <w:lang w:val="en-US"/>
        </w:rPr>
        <w:t> </w:t>
      </w:r>
      <w:r>
        <w:rPr>
          <w:bCs/>
          <w:i/>
          <w:iCs/>
          <w:sz w:val="22"/>
          <w:szCs w:val="21"/>
          <w:lang w:val="en-US"/>
        </w:rPr>
        <w:t>a</w:t>
      </w:r>
      <w:r w:rsidRPr="000D0881">
        <w:rPr>
          <w:bCs/>
          <w:sz w:val="22"/>
          <w:szCs w:val="21"/>
        </w:rPr>
        <w:t>–1</w:t>
      </w:r>
      <w:r>
        <w:rPr>
          <w:bCs/>
          <w:sz w:val="22"/>
          <w:szCs w:val="21"/>
        </w:rPr>
        <w:t>,</w:t>
      </w:r>
      <w:r w:rsidRPr="000D0881">
        <w:rPr>
          <w:bCs/>
          <w:sz w:val="22"/>
          <w:szCs w:val="21"/>
        </w:rPr>
        <w:t xml:space="preserve"> </w:t>
      </w:r>
      <w:r>
        <w:rPr>
          <w:bCs/>
          <w:sz w:val="22"/>
          <w:szCs w:val="21"/>
        </w:rPr>
        <w:t>где он</w:t>
      </w:r>
      <w:r w:rsidR="004E584E">
        <w:rPr>
          <w:bCs/>
          <w:sz w:val="22"/>
          <w:szCs w:val="21"/>
        </w:rPr>
        <w:t xml:space="preserve"> снова</w:t>
      </w:r>
      <w:r>
        <w:rPr>
          <w:bCs/>
          <w:sz w:val="22"/>
          <w:szCs w:val="21"/>
        </w:rPr>
        <w:t xml:space="preserve"> применяет стратегию,</w:t>
      </w:r>
      <w:r w:rsidRPr="000D264F">
        <w:rPr>
          <w:bCs/>
          <w:sz w:val="22"/>
          <w:szCs w:val="21"/>
        </w:rPr>
        <w:t xml:space="preserve"> </w:t>
      </w:r>
      <w:r>
        <w:rPr>
          <w:bCs/>
          <w:sz w:val="22"/>
          <w:szCs w:val="21"/>
        </w:rPr>
        <w:t>описанную</w:t>
      </w:r>
      <w:r w:rsidRPr="000D264F">
        <w:rPr>
          <w:bCs/>
          <w:sz w:val="22"/>
          <w:szCs w:val="21"/>
        </w:rPr>
        <w:t xml:space="preserve"> </w:t>
      </w:r>
      <w:r>
        <w:rPr>
          <w:bCs/>
          <w:sz w:val="22"/>
          <w:szCs w:val="21"/>
        </w:rPr>
        <w:t>выше.</w:t>
      </w:r>
    </w:p>
    <w:p w14:paraId="67485E6A" w14:textId="5FFECF85" w:rsidR="0005138C" w:rsidRDefault="000D0881" w:rsidP="005C5EE8">
      <w:pPr>
        <w:autoSpaceDE w:val="0"/>
        <w:autoSpaceDN w:val="0"/>
        <w:adjustRightInd w:val="0"/>
        <w:ind w:firstLine="426"/>
        <w:rPr>
          <w:bCs/>
          <w:sz w:val="22"/>
          <w:szCs w:val="21"/>
        </w:rPr>
      </w:pPr>
      <w:r>
        <w:rPr>
          <w:bCs/>
          <w:sz w:val="22"/>
          <w:szCs w:val="21"/>
        </w:rPr>
        <w:t>Таким образом, у второго всегда есть возможность сделать ход, и он побеждает в силу того, что всего в игре можно сделать не больше 200 ходов.</w:t>
      </w:r>
    </w:p>
    <w:sectPr w:rsidR="0005138C" w:rsidSect="00064C3C">
      <w:pgSz w:w="11906" w:h="16838"/>
      <w:pgMar w:top="568" w:right="849"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59"/>
    <w:rsid w:val="00002DE9"/>
    <w:rsid w:val="00007B1E"/>
    <w:rsid w:val="00007D60"/>
    <w:rsid w:val="00016E28"/>
    <w:rsid w:val="000211C6"/>
    <w:rsid w:val="0005138C"/>
    <w:rsid w:val="00057041"/>
    <w:rsid w:val="00064C3C"/>
    <w:rsid w:val="00070711"/>
    <w:rsid w:val="000838C2"/>
    <w:rsid w:val="000857A7"/>
    <w:rsid w:val="0008693C"/>
    <w:rsid w:val="00096CA2"/>
    <w:rsid w:val="000A196C"/>
    <w:rsid w:val="000B1C9C"/>
    <w:rsid w:val="000B734D"/>
    <w:rsid w:val="000C7CA4"/>
    <w:rsid w:val="000C7F61"/>
    <w:rsid w:val="000D0881"/>
    <w:rsid w:val="000D0A1C"/>
    <w:rsid w:val="000D264F"/>
    <w:rsid w:val="000D281B"/>
    <w:rsid w:val="000D2C0F"/>
    <w:rsid w:val="000D47B6"/>
    <w:rsid w:val="000E4A4A"/>
    <w:rsid w:val="00101842"/>
    <w:rsid w:val="001032C0"/>
    <w:rsid w:val="00110134"/>
    <w:rsid w:val="00111794"/>
    <w:rsid w:val="0012269D"/>
    <w:rsid w:val="001309EC"/>
    <w:rsid w:val="00152F15"/>
    <w:rsid w:val="00157C2B"/>
    <w:rsid w:val="00170C74"/>
    <w:rsid w:val="001722C1"/>
    <w:rsid w:val="0017572E"/>
    <w:rsid w:val="00180E6F"/>
    <w:rsid w:val="00196377"/>
    <w:rsid w:val="001A01DA"/>
    <w:rsid w:val="001B2814"/>
    <w:rsid w:val="001C36DF"/>
    <w:rsid w:val="001D0639"/>
    <w:rsid w:val="001E19F8"/>
    <w:rsid w:val="001E2C67"/>
    <w:rsid w:val="001E6606"/>
    <w:rsid w:val="001F6642"/>
    <w:rsid w:val="00204660"/>
    <w:rsid w:val="0021741F"/>
    <w:rsid w:val="0022569A"/>
    <w:rsid w:val="0023092D"/>
    <w:rsid w:val="00235064"/>
    <w:rsid w:val="00235A45"/>
    <w:rsid w:val="00235F69"/>
    <w:rsid w:val="002371CE"/>
    <w:rsid w:val="002377AE"/>
    <w:rsid w:val="0024613F"/>
    <w:rsid w:val="00264238"/>
    <w:rsid w:val="00264C1B"/>
    <w:rsid w:val="00264E96"/>
    <w:rsid w:val="002656D6"/>
    <w:rsid w:val="0027124F"/>
    <w:rsid w:val="00272795"/>
    <w:rsid w:val="0027380A"/>
    <w:rsid w:val="00283B7F"/>
    <w:rsid w:val="0028631F"/>
    <w:rsid w:val="00287FF3"/>
    <w:rsid w:val="002903D8"/>
    <w:rsid w:val="0029065F"/>
    <w:rsid w:val="002947E0"/>
    <w:rsid w:val="00295A22"/>
    <w:rsid w:val="00296856"/>
    <w:rsid w:val="002B3516"/>
    <w:rsid w:val="002C02EE"/>
    <w:rsid w:val="002D6F76"/>
    <w:rsid w:val="002E4F87"/>
    <w:rsid w:val="002F2F75"/>
    <w:rsid w:val="003007BB"/>
    <w:rsid w:val="0030443D"/>
    <w:rsid w:val="00314C61"/>
    <w:rsid w:val="0033100F"/>
    <w:rsid w:val="00340CD5"/>
    <w:rsid w:val="00345AA7"/>
    <w:rsid w:val="00350CB5"/>
    <w:rsid w:val="00352BC1"/>
    <w:rsid w:val="00362E80"/>
    <w:rsid w:val="00362FF1"/>
    <w:rsid w:val="003659B8"/>
    <w:rsid w:val="00380575"/>
    <w:rsid w:val="00386C34"/>
    <w:rsid w:val="003A6394"/>
    <w:rsid w:val="003B2804"/>
    <w:rsid w:val="003B731B"/>
    <w:rsid w:val="003C39A6"/>
    <w:rsid w:val="003D3CDD"/>
    <w:rsid w:val="003D7EBB"/>
    <w:rsid w:val="003E1A22"/>
    <w:rsid w:val="003E2521"/>
    <w:rsid w:val="003E5A04"/>
    <w:rsid w:val="003F1DC9"/>
    <w:rsid w:val="003F49C2"/>
    <w:rsid w:val="004007DA"/>
    <w:rsid w:val="004072CB"/>
    <w:rsid w:val="0041315C"/>
    <w:rsid w:val="004164B2"/>
    <w:rsid w:val="004201AD"/>
    <w:rsid w:val="00421050"/>
    <w:rsid w:val="0043140A"/>
    <w:rsid w:val="00431D59"/>
    <w:rsid w:val="004339FC"/>
    <w:rsid w:val="004444C0"/>
    <w:rsid w:val="00450875"/>
    <w:rsid w:val="00457365"/>
    <w:rsid w:val="0049340F"/>
    <w:rsid w:val="004A3236"/>
    <w:rsid w:val="004A44DB"/>
    <w:rsid w:val="004B46B3"/>
    <w:rsid w:val="004D1C37"/>
    <w:rsid w:val="004E3B31"/>
    <w:rsid w:val="004E4B54"/>
    <w:rsid w:val="004E584E"/>
    <w:rsid w:val="004E6168"/>
    <w:rsid w:val="004F31EE"/>
    <w:rsid w:val="004F3CAC"/>
    <w:rsid w:val="005008A8"/>
    <w:rsid w:val="00504743"/>
    <w:rsid w:val="005076F1"/>
    <w:rsid w:val="00507A8F"/>
    <w:rsid w:val="00511E16"/>
    <w:rsid w:val="00516F2E"/>
    <w:rsid w:val="00521CAA"/>
    <w:rsid w:val="00521FC6"/>
    <w:rsid w:val="0053200E"/>
    <w:rsid w:val="00541AF7"/>
    <w:rsid w:val="00544416"/>
    <w:rsid w:val="0056217C"/>
    <w:rsid w:val="00563A82"/>
    <w:rsid w:val="00564CBD"/>
    <w:rsid w:val="0057601C"/>
    <w:rsid w:val="0057664E"/>
    <w:rsid w:val="005858D0"/>
    <w:rsid w:val="00585A1C"/>
    <w:rsid w:val="005A031B"/>
    <w:rsid w:val="005B051A"/>
    <w:rsid w:val="005B1991"/>
    <w:rsid w:val="005B7F9A"/>
    <w:rsid w:val="005C285A"/>
    <w:rsid w:val="005C5EE8"/>
    <w:rsid w:val="005E3813"/>
    <w:rsid w:val="005F3B54"/>
    <w:rsid w:val="005F7AF1"/>
    <w:rsid w:val="006010A4"/>
    <w:rsid w:val="00605F4D"/>
    <w:rsid w:val="0060709E"/>
    <w:rsid w:val="006108D1"/>
    <w:rsid w:val="00611148"/>
    <w:rsid w:val="00613B78"/>
    <w:rsid w:val="00620F1A"/>
    <w:rsid w:val="0062678C"/>
    <w:rsid w:val="00626F91"/>
    <w:rsid w:val="006274BD"/>
    <w:rsid w:val="00641E94"/>
    <w:rsid w:val="0065175E"/>
    <w:rsid w:val="00661E5B"/>
    <w:rsid w:val="00664849"/>
    <w:rsid w:val="00666196"/>
    <w:rsid w:val="00681CCC"/>
    <w:rsid w:val="006835E9"/>
    <w:rsid w:val="006843AD"/>
    <w:rsid w:val="006854A1"/>
    <w:rsid w:val="00690BB6"/>
    <w:rsid w:val="00690D5D"/>
    <w:rsid w:val="006961F5"/>
    <w:rsid w:val="006968F3"/>
    <w:rsid w:val="006A22B3"/>
    <w:rsid w:val="006B080C"/>
    <w:rsid w:val="006C0C91"/>
    <w:rsid w:val="006C2239"/>
    <w:rsid w:val="006C4BAB"/>
    <w:rsid w:val="007117D1"/>
    <w:rsid w:val="00713024"/>
    <w:rsid w:val="0071460B"/>
    <w:rsid w:val="00715E05"/>
    <w:rsid w:val="00726177"/>
    <w:rsid w:val="00731754"/>
    <w:rsid w:val="00763160"/>
    <w:rsid w:val="00767D30"/>
    <w:rsid w:val="0077337B"/>
    <w:rsid w:val="00780717"/>
    <w:rsid w:val="007C14D3"/>
    <w:rsid w:val="007C2352"/>
    <w:rsid w:val="007D4913"/>
    <w:rsid w:val="007F0FD4"/>
    <w:rsid w:val="007F47AC"/>
    <w:rsid w:val="00805B8D"/>
    <w:rsid w:val="0080794B"/>
    <w:rsid w:val="00824E93"/>
    <w:rsid w:val="008275F0"/>
    <w:rsid w:val="0083106A"/>
    <w:rsid w:val="00835D13"/>
    <w:rsid w:val="00835E1E"/>
    <w:rsid w:val="008376B3"/>
    <w:rsid w:val="00837909"/>
    <w:rsid w:val="00840506"/>
    <w:rsid w:val="00843377"/>
    <w:rsid w:val="008442ED"/>
    <w:rsid w:val="00854165"/>
    <w:rsid w:val="00854C3F"/>
    <w:rsid w:val="00855731"/>
    <w:rsid w:val="00860F29"/>
    <w:rsid w:val="00864487"/>
    <w:rsid w:val="00867367"/>
    <w:rsid w:val="00880562"/>
    <w:rsid w:val="00880682"/>
    <w:rsid w:val="00881CB3"/>
    <w:rsid w:val="008820D8"/>
    <w:rsid w:val="008911F2"/>
    <w:rsid w:val="008A10CD"/>
    <w:rsid w:val="008A381A"/>
    <w:rsid w:val="008A5CA4"/>
    <w:rsid w:val="008A64CC"/>
    <w:rsid w:val="008B3F7D"/>
    <w:rsid w:val="008C4360"/>
    <w:rsid w:val="008C4C66"/>
    <w:rsid w:val="008D1D08"/>
    <w:rsid w:val="008D5841"/>
    <w:rsid w:val="008D620D"/>
    <w:rsid w:val="008E0ED1"/>
    <w:rsid w:val="008E3FA7"/>
    <w:rsid w:val="008E581F"/>
    <w:rsid w:val="008F4B48"/>
    <w:rsid w:val="008F567F"/>
    <w:rsid w:val="00906184"/>
    <w:rsid w:val="009068C0"/>
    <w:rsid w:val="00911541"/>
    <w:rsid w:val="009131A8"/>
    <w:rsid w:val="00916A35"/>
    <w:rsid w:val="0092327C"/>
    <w:rsid w:val="0092548F"/>
    <w:rsid w:val="00925E4B"/>
    <w:rsid w:val="009266E7"/>
    <w:rsid w:val="00926DC3"/>
    <w:rsid w:val="00931939"/>
    <w:rsid w:val="009341C9"/>
    <w:rsid w:val="0094756E"/>
    <w:rsid w:val="0095686D"/>
    <w:rsid w:val="00957AB8"/>
    <w:rsid w:val="0096135E"/>
    <w:rsid w:val="009631D5"/>
    <w:rsid w:val="00987C5F"/>
    <w:rsid w:val="0099795B"/>
    <w:rsid w:val="009A067C"/>
    <w:rsid w:val="009A193F"/>
    <w:rsid w:val="009A2F43"/>
    <w:rsid w:val="009A63B3"/>
    <w:rsid w:val="009B42B3"/>
    <w:rsid w:val="009B5242"/>
    <w:rsid w:val="009C4278"/>
    <w:rsid w:val="009C57F8"/>
    <w:rsid w:val="009E70FC"/>
    <w:rsid w:val="009F3005"/>
    <w:rsid w:val="009F7762"/>
    <w:rsid w:val="00A11446"/>
    <w:rsid w:val="00A13327"/>
    <w:rsid w:val="00A3610A"/>
    <w:rsid w:val="00A40E83"/>
    <w:rsid w:val="00A57979"/>
    <w:rsid w:val="00A70DFB"/>
    <w:rsid w:val="00A81125"/>
    <w:rsid w:val="00A81F57"/>
    <w:rsid w:val="00A873A0"/>
    <w:rsid w:val="00A94375"/>
    <w:rsid w:val="00A947B0"/>
    <w:rsid w:val="00A94825"/>
    <w:rsid w:val="00AA0C13"/>
    <w:rsid w:val="00AA2206"/>
    <w:rsid w:val="00AA2790"/>
    <w:rsid w:val="00AB25EF"/>
    <w:rsid w:val="00AB6413"/>
    <w:rsid w:val="00AD292D"/>
    <w:rsid w:val="00AE2F52"/>
    <w:rsid w:val="00AF5415"/>
    <w:rsid w:val="00AF5E0A"/>
    <w:rsid w:val="00B01752"/>
    <w:rsid w:val="00B0429C"/>
    <w:rsid w:val="00B04D5D"/>
    <w:rsid w:val="00B06069"/>
    <w:rsid w:val="00B10DD1"/>
    <w:rsid w:val="00B12D56"/>
    <w:rsid w:val="00B27ABE"/>
    <w:rsid w:val="00B42DEB"/>
    <w:rsid w:val="00B46DEA"/>
    <w:rsid w:val="00B52964"/>
    <w:rsid w:val="00B54DB2"/>
    <w:rsid w:val="00B62127"/>
    <w:rsid w:val="00B67097"/>
    <w:rsid w:val="00B729D1"/>
    <w:rsid w:val="00B7760E"/>
    <w:rsid w:val="00B95B31"/>
    <w:rsid w:val="00BA0D38"/>
    <w:rsid w:val="00BF2957"/>
    <w:rsid w:val="00BF687D"/>
    <w:rsid w:val="00C12BBA"/>
    <w:rsid w:val="00C13CAC"/>
    <w:rsid w:val="00C233C5"/>
    <w:rsid w:val="00C2601A"/>
    <w:rsid w:val="00C33E43"/>
    <w:rsid w:val="00C46872"/>
    <w:rsid w:val="00C57083"/>
    <w:rsid w:val="00C65E70"/>
    <w:rsid w:val="00C70AFA"/>
    <w:rsid w:val="00C74D94"/>
    <w:rsid w:val="00C83994"/>
    <w:rsid w:val="00C902DE"/>
    <w:rsid w:val="00C90734"/>
    <w:rsid w:val="00C93483"/>
    <w:rsid w:val="00C977D5"/>
    <w:rsid w:val="00CA742F"/>
    <w:rsid w:val="00CB0F70"/>
    <w:rsid w:val="00CB0FAB"/>
    <w:rsid w:val="00CD492F"/>
    <w:rsid w:val="00CF0E04"/>
    <w:rsid w:val="00CF1C85"/>
    <w:rsid w:val="00D07A70"/>
    <w:rsid w:val="00D1069A"/>
    <w:rsid w:val="00D248FA"/>
    <w:rsid w:val="00D26D64"/>
    <w:rsid w:val="00D275CE"/>
    <w:rsid w:val="00D33FF4"/>
    <w:rsid w:val="00D35780"/>
    <w:rsid w:val="00D424C5"/>
    <w:rsid w:val="00D46685"/>
    <w:rsid w:val="00D51959"/>
    <w:rsid w:val="00D54194"/>
    <w:rsid w:val="00D56A43"/>
    <w:rsid w:val="00D654EF"/>
    <w:rsid w:val="00D722B8"/>
    <w:rsid w:val="00D80F37"/>
    <w:rsid w:val="00D82EAD"/>
    <w:rsid w:val="00D84453"/>
    <w:rsid w:val="00D907AF"/>
    <w:rsid w:val="00D965F9"/>
    <w:rsid w:val="00DA6013"/>
    <w:rsid w:val="00DB0643"/>
    <w:rsid w:val="00DB10CF"/>
    <w:rsid w:val="00DB349A"/>
    <w:rsid w:val="00DB4511"/>
    <w:rsid w:val="00DC5F21"/>
    <w:rsid w:val="00DD1BC2"/>
    <w:rsid w:val="00DD1F2B"/>
    <w:rsid w:val="00DD4755"/>
    <w:rsid w:val="00DD72B4"/>
    <w:rsid w:val="00DE2AE7"/>
    <w:rsid w:val="00DE365D"/>
    <w:rsid w:val="00DE52A4"/>
    <w:rsid w:val="00DE60B4"/>
    <w:rsid w:val="00E0193F"/>
    <w:rsid w:val="00E10F0F"/>
    <w:rsid w:val="00E27DEF"/>
    <w:rsid w:val="00E32F42"/>
    <w:rsid w:val="00E604DA"/>
    <w:rsid w:val="00E86BBD"/>
    <w:rsid w:val="00E96E8D"/>
    <w:rsid w:val="00EC667E"/>
    <w:rsid w:val="00EC6766"/>
    <w:rsid w:val="00EE197E"/>
    <w:rsid w:val="00EE4691"/>
    <w:rsid w:val="00EE5908"/>
    <w:rsid w:val="00EE65FF"/>
    <w:rsid w:val="00EF6476"/>
    <w:rsid w:val="00F10D23"/>
    <w:rsid w:val="00F14F2E"/>
    <w:rsid w:val="00F30D4E"/>
    <w:rsid w:val="00F41331"/>
    <w:rsid w:val="00F42E68"/>
    <w:rsid w:val="00F56198"/>
    <w:rsid w:val="00F65A7F"/>
    <w:rsid w:val="00F76135"/>
    <w:rsid w:val="00F76E6E"/>
    <w:rsid w:val="00F77E07"/>
    <w:rsid w:val="00F82FB4"/>
    <w:rsid w:val="00F84C1E"/>
    <w:rsid w:val="00F906E2"/>
    <w:rsid w:val="00F91DAD"/>
    <w:rsid w:val="00F94626"/>
    <w:rsid w:val="00FA3492"/>
    <w:rsid w:val="00FA6A9A"/>
    <w:rsid w:val="00FB2CC4"/>
    <w:rsid w:val="00FB3C9C"/>
    <w:rsid w:val="00FB6E40"/>
    <w:rsid w:val="00FD2D73"/>
    <w:rsid w:val="00FD60BA"/>
    <w:rsid w:val="00FD67F9"/>
    <w:rsid w:val="00FF0BB9"/>
    <w:rsid w:val="00FF38CE"/>
    <w:rsid w:val="00FF3D5F"/>
    <w:rsid w:val="00FF5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6FA6F"/>
  <w15:docId w15:val="{785A4DD7-64FE-4CD8-B128-18B1B4BF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31D59"/>
    <w:pPr>
      <w:jc w:val="both"/>
    </w:pPr>
    <w:rPr>
      <w:rFonts w:eastAsia="PMingLiU"/>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31D59"/>
    <w:pPr>
      <w:spacing w:after="160"/>
      <w:jc w:val="center"/>
    </w:pPr>
    <w:rPr>
      <w:b/>
      <w:sz w:val="26"/>
    </w:rPr>
  </w:style>
  <w:style w:type="paragraph" w:styleId="a4">
    <w:name w:val="Plain Text"/>
    <w:basedOn w:val="a"/>
    <w:link w:val="a5"/>
    <w:uiPriority w:val="99"/>
    <w:unhideWhenUsed/>
    <w:rsid w:val="00690D5D"/>
    <w:pPr>
      <w:jc w:val="left"/>
    </w:pPr>
    <w:rPr>
      <w:rFonts w:ascii="Consolas" w:eastAsia="Calibri" w:hAnsi="Consolas" w:cs="Consolas"/>
      <w:sz w:val="21"/>
      <w:szCs w:val="21"/>
      <w:lang w:eastAsia="en-US"/>
    </w:rPr>
  </w:style>
  <w:style w:type="character" w:customStyle="1" w:styleId="a5">
    <w:name w:val="Текст Знак"/>
    <w:link w:val="a4"/>
    <w:uiPriority w:val="99"/>
    <w:rsid w:val="00690D5D"/>
    <w:rPr>
      <w:rFonts w:ascii="Consolas" w:eastAsia="Calibri" w:hAnsi="Consolas" w:cs="Consolas"/>
      <w:sz w:val="21"/>
      <w:szCs w:val="21"/>
      <w:lang w:eastAsia="en-US"/>
    </w:rPr>
  </w:style>
  <w:style w:type="paragraph" w:styleId="a6">
    <w:name w:val="Balloon Text"/>
    <w:basedOn w:val="a"/>
    <w:link w:val="a7"/>
    <w:semiHidden/>
    <w:unhideWhenUsed/>
    <w:rsid w:val="00563A82"/>
    <w:rPr>
      <w:rFonts w:ascii="Segoe UI" w:hAnsi="Segoe UI" w:cs="Segoe UI"/>
      <w:sz w:val="18"/>
      <w:szCs w:val="18"/>
    </w:rPr>
  </w:style>
  <w:style w:type="character" w:customStyle="1" w:styleId="a7">
    <w:name w:val="Текст выноски Знак"/>
    <w:basedOn w:val="a0"/>
    <w:link w:val="a6"/>
    <w:semiHidden/>
    <w:rsid w:val="00563A82"/>
    <w:rPr>
      <w:rFonts w:ascii="Segoe UI" w:eastAsia="PMingLiU" w:hAnsi="Segoe UI" w:cs="Segoe UI"/>
      <w:sz w:val="18"/>
      <w:szCs w:val="18"/>
    </w:rPr>
  </w:style>
  <w:style w:type="paragraph" w:styleId="a8">
    <w:name w:val="List Paragraph"/>
    <w:basedOn w:val="a"/>
    <w:uiPriority w:val="34"/>
    <w:qFormat/>
    <w:rsid w:val="00FA3492"/>
    <w:pPr>
      <w:ind w:left="720"/>
      <w:contextualSpacing/>
    </w:pPr>
  </w:style>
  <w:style w:type="character" w:customStyle="1" w:styleId="mjx-char">
    <w:name w:val="mjx-char"/>
    <w:basedOn w:val="a0"/>
    <w:rsid w:val="005B1991"/>
  </w:style>
  <w:style w:type="character" w:customStyle="1" w:styleId="mjxassistivemathml">
    <w:name w:val="mjx_assistive_mathml"/>
    <w:basedOn w:val="a0"/>
    <w:rsid w:val="005B1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1397">
      <w:bodyDiv w:val="1"/>
      <w:marLeft w:val="0"/>
      <w:marRight w:val="0"/>
      <w:marTop w:val="0"/>
      <w:marBottom w:val="0"/>
      <w:divBdr>
        <w:top w:val="none" w:sz="0" w:space="0" w:color="auto"/>
        <w:left w:val="none" w:sz="0" w:space="0" w:color="auto"/>
        <w:bottom w:val="none" w:sz="0" w:space="0" w:color="auto"/>
        <w:right w:val="none" w:sz="0" w:space="0" w:color="auto"/>
      </w:divBdr>
      <w:divsChild>
        <w:div w:id="854611065">
          <w:marLeft w:val="0"/>
          <w:marRight w:val="0"/>
          <w:marTop w:val="0"/>
          <w:marBottom w:val="0"/>
          <w:divBdr>
            <w:top w:val="none" w:sz="0" w:space="0" w:color="auto"/>
            <w:left w:val="none" w:sz="0" w:space="0" w:color="auto"/>
            <w:bottom w:val="none" w:sz="0" w:space="0" w:color="auto"/>
            <w:right w:val="none" w:sz="0" w:space="0" w:color="auto"/>
          </w:divBdr>
        </w:div>
        <w:div w:id="1089276902">
          <w:marLeft w:val="0"/>
          <w:marRight w:val="0"/>
          <w:marTop w:val="0"/>
          <w:marBottom w:val="0"/>
          <w:divBdr>
            <w:top w:val="none" w:sz="0" w:space="0" w:color="auto"/>
            <w:left w:val="none" w:sz="0" w:space="0" w:color="auto"/>
            <w:bottom w:val="none" w:sz="0" w:space="0" w:color="auto"/>
            <w:right w:val="none" w:sz="0" w:space="0" w:color="auto"/>
          </w:divBdr>
        </w:div>
      </w:divsChild>
    </w:div>
    <w:div w:id="129369419">
      <w:bodyDiv w:val="1"/>
      <w:marLeft w:val="0"/>
      <w:marRight w:val="0"/>
      <w:marTop w:val="0"/>
      <w:marBottom w:val="0"/>
      <w:divBdr>
        <w:top w:val="none" w:sz="0" w:space="0" w:color="auto"/>
        <w:left w:val="none" w:sz="0" w:space="0" w:color="auto"/>
        <w:bottom w:val="none" w:sz="0" w:space="0" w:color="auto"/>
        <w:right w:val="none" w:sz="0" w:space="0" w:color="auto"/>
      </w:divBdr>
      <w:divsChild>
        <w:div w:id="616177309">
          <w:marLeft w:val="0"/>
          <w:marRight w:val="0"/>
          <w:marTop w:val="0"/>
          <w:marBottom w:val="0"/>
          <w:divBdr>
            <w:top w:val="none" w:sz="0" w:space="0" w:color="auto"/>
            <w:left w:val="none" w:sz="0" w:space="0" w:color="auto"/>
            <w:bottom w:val="none" w:sz="0" w:space="0" w:color="auto"/>
            <w:right w:val="none" w:sz="0" w:space="0" w:color="auto"/>
          </w:divBdr>
          <w:divsChild>
            <w:div w:id="1404640974">
              <w:marLeft w:val="0"/>
              <w:marRight w:val="0"/>
              <w:marTop w:val="0"/>
              <w:marBottom w:val="0"/>
              <w:divBdr>
                <w:top w:val="none" w:sz="0" w:space="0" w:color="auto"/>
                <w:left w:val="none" w:sz="0" w:space="0" w:color="auto"/>
                <w:bottom w:val="none" w:sz="0" w:space="0" w:color="auto"/>
                <w:right w:val="none" w:sz="0" w:space="0" w:color="auto"/>
              </w:divBdr>
            </w:div>
            <w:div w:id="114701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4052">
      <w:bodyDiv w:val="1"/>
      <w:marLeft w:val="0"/>
      <w:marRight w:val="0"/>
      <w:marTop w:val="0"/>
      <w:marBottom w:val="0"/>
      <w:divBdr>
        <w:top w:val="none" w:sz="0" w:space="0" w:color="auto"/>
        <w:left w:val="none" w:sz="0" w:space="0" w:color="auto"/>
        <w:bottom w:val="none" w:sz="0" w:space="0" w:color="auto"/>
        <w:right w:val="none" w:sz="0" w:space="0" w:color="auto"/>
      </w:divBdr>
      <w:divsChild>
        <w:div w:id="1849901156">
          <w:marLeft w:val="0"/>
          <w:marRight w:val="0"/>
          <w:marTop w:val="0"/>
          <w:marBottom w:val="0"/>
          <w:divBdr>
            <w:top w:val="none" w:sz="0" w:space="0" w:color="auto"/>
            <w:left w:val="none" w:sz="0" w:space="0" w:color="auto"/>
            <w:bottom w:val="none" w:sz="0" w:space="0" w:color="auto"/>
            <w:right w:val="none" w:sz="0" w:space="0" w:color="auto"/>
          </w:divBdr>
        </w:div>
        <w:div w:id="1735155956">
          <w:marLeft w:val="0"/>
          <w:marRight w:val="0"/>
          <w:marTop w:val="0"/>
          <w:marBottom w:val="0"/>
          <w:divBdr>
            <w:top w:val="none" w:sz="0" w:space="0" w:color="auto"/>
            <w:left w:val="none" w:sz="0" w:space="0" w:color="auto"/>
            <w:bottom w:val="none" w:sz="0" w:space="0" w:color="auto"/>
            <w:right w:val="none" w:sz="0" w:space="0" w:color="auto"/>
          </w:divBdr>
        </w:div>
      </w:divsChild>
    </w:div>
    <w:div w:id="262348854">
      <w:bodyDiv w:val="1"/>
      <w:marLeft w:val="0"/>
      <w:marRight w:val="0"/>
      <w:marTop w:val="0"/>
      <w:marBottom w:val="0"/>
      <w:divBdr>
        <w:top w:val="none" w:sz="0" w:space="0" w:color="auto"/>
        <w:left w:val="none" w:sz="0" w:space="0" w:color="auto"/>
        <w:bottom w:val="none" w:sz="0" w:space="0" w:color="auto"/>
        <w:right w:val="none" w:sz="0" w:space="0" w:color="auto"/>
      </w:divBdr>
      <w:divsChild>
        <w:div w:id="1090467282">
          <w:marLeft w:val="0"/>
          <w:marRight w:val="0"/>
          <w:marTop w:val="0"/>
          <w:marBottom w:val="0"/>
          <w:divBdr>
            <w:top w:val="none" w:sz="0" w:space="0" w:color="auto"/>
            <w:left w:val="none" w:sz="0" w:space="0" w:color="auto"/>
            <w:bottom w:val="none" w:sz="0" w:space="0" w:color="auto"/>
            <w:right w:val="none" w:sz="0" w:space="0" w:color="auto"/>
          </w:divBdr>
        </w:div>
        <w:div w:id="1670596216">
          <w:marLeft w:val="0"/>
          <w:marRight w:val="0"/>
          <w:marTop w:val="0"/>
          <w:marBottom w:val="0"/>
          <w:divBdr>
            <w:top w:val="none" w:sz="0" w:space="0" w:color="auto"/>
            <w:left w:val="none" w:sz="0" w:space="0" w:color="auto"/>
            <w:bottom w:val="none" w:sz="0" w:space="0" w:color="auto"/>
            <w:right w:val="none" w:sz="0" w:space="0" w:color="auto"/>
          </w:divBdr>
          <w:divsChild>
            <w:div w:id="1291977527">
              <w:marLeft w:val="0"/>
              <w:marRight w:val="0"/>
              <w:marTop w:val="0"/>
              <w:marBottom w:val="0"/>
              <w:divBdr>
                <w:top w:val="none" w:sz="0" w:space="0" w:color="auto"/>
                <w:left w:val="none" w:sz="0" w:space="0" w:color="auto"/>
                <w:bottom w:val="none" w:sz="0" w:space="0" w:color="auto"/>
                <w:right w:val="none" w:sz="0" w:space="0" w:color="auto"/>
              </w:divBdr>
              <w:divsChild>
                <w:div w:id="435447010">
                  <w:marLeft w:val="0"/>
                  <w:marRight w:val="0"/>
                  <w:marTop w:val="0"/>
                  <w:marBottom w:val="0"/>
                  <w:divBdr>
                    <w:top w:val="none" w:sz="0" w:space="0" w:color="auto"/>
                    <w:left w:val="none" w:sz="0" w:space="0" w:color="auto"/>
                    <w:bottom w:val="none" w:sz="0" w:space="0" w:color="auto"/>
                    <w:right w:val="none" w:sz="0" w:space="0" w:color="auto"/>
                  </w:divBdr>
                  <w:divsChild>
                    <w:div w:id="1498230811">
                      <w:marLeft w:val="0"/>
                      <w:marRight w:val="0"/>
                      <w:marTop w:val="0"/>
                      <w:marBottom w:val="0"/>
                      <w:divBdr>
                        <w:top w:val="none" w:sz="0" w:space="0" w:color="auto"/>
                        <w:left w:val="none" w:sz="0" w:space="0" w:color="auto"/>
                        <w:bottom w:val="none" w:sz="0" w:space="0" w:color="auto"/>
                        <w:right w:val="none" w:sz="0" w:space="0" w:color="auto"/>
                      </w:divBdr>
                      <w:divsChild>
                        <w:div w:id="1104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659578">
      <w:bodyDiv w:val="1"/>
      <w:marLeft w:val="0"/>
      <w:marRight w:val="0"/>
      <w:marTop w:val="0"/>
      <w:marBottom w:val="0"/>
      <w:divBdr>
        <w:top w:val="none" w:sz="0" w:space="0" w:color="auto"/>
        <w:left w:val="none" w:sz="0" w:space="0" w:color="auto"/>
        <w:bottom w:val="none" w:sz="0" w:space="0" w:color="auto"/>
        <w:right w:val="none" w:sz="0" w:space="0" w:color="auto"/>
      </w:divBdr>
      <w:divsChild>
        <w:div w:id="1993630410">
          <w:marLeft w:val="0"/>
          <w:marRight w:val="0"/>
          <w:marTop w:val="0"/>
          <w:marBottom w:val="0"/>
          <w:divBdr>
            <w:top w:val="none" w:sz="0" w:space="0" w:color="auto"/>
            <w:left w:val="none" w:sz="0" w:space="0" w:color="auto"/>
            <w:bottom w:val="none" w:sz="0" w:space="0" w:color="auto"/>
            <w:right w:val="none" w:sz="0" w:space="0" w:color="auto"/>
          </w:divBdr>
        </w:div>
        <w:div w:id="2038507023">
          <w:marLeft w:val="0"/>
          <w:marRight w:val="0"/>
          <w:marTop w:val="0"/>
          <w:marBottom w:val="0"/>
          <w:divBdr>
            <w:top w:val="none" w:sz="0" w:space="0" w:color="auto"/>
            <w:left w:val="none" w:sz="0" w:space="0" w:color="auto"/>
            <w:bottom w:val="none" w:sz="0" w:space="0" w:color="auto"/>
            <w:right w:val="none" w:sz="0" w:space="0" w:color="auto"/>
          </w:divBdr>
        </w:div>
      </w:divsChild>
    </w:div>
    <w:div w:id="378285434">
      <w:bodyDiv w:val="1"/>
      <w:marLeft w:val="0"/>
      <w:marRight w:val="0"/>
      <w:marTop w:val="0"/>
      <w:marBottom w:val="0"/>
      <w:divBdr>
        <w:top w:val="none" w:sz="0" w:space="0" w:color="auto"/>
        <w:left w:val="none" w:sz="0" w:space="0" w:color="auto"/>
        <w:bottom w:val="none" w:sz="0" w:space="0" w:color="auto"/>
        <w:right w:val="none" w:sz="0" w:space="0" w:color="auto"/>
      </w:divBdr>
      <w:divsChild>
        <w:div w:id="812023340">
          <w:marLeft w:val="0"/>
          <w:marRight w:val="0"/>
          <w:marTop w:val="0"/>
          <w:marBottom w:val="0"/>
          <w:divBdr>
            <w:top w:val="none" w:sz="0" w:space="0" w:color="auto"/>
            <w:left w:val="none" w:sz="0" w:space="0" w:color="auto"/>
            <w:bottom w:val="none" w:sz="0" w:space="0" w:color="auto"/>
            <w:right w:val="none" w:sz="0" w:space="0" w:color="auto"/>
          </w:divBdr>
          <w:divsChild>
            <w:div w:id="1356426814">
              <w:marLeft w:val="0"/>
              <w:marRight w:val="0"/>
              <w:marTop w:val="0"/>
              <w:marBottom w:val="0"/>
              <w:divBdr>
                <w:top w:val="none" w:sz="0" w:space="0" w:color="auto"/>
                <w:left w:val="none" w:sz="0" w:space="0" w:color="auto"/>
                <w:bottom w:val="none" w:sz="0" w:space="0" w:color="auto"/>
                <w:right w:val="none" w:sz="0" w:space="0" w:color="auto"/>
              </w:divBdr>
            </w:div>
            <w:div w:id="18293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9953">
      <w:bodyDiv w:val="1"/>
      <w:marLeft w:val="0"/>
      <w:marRight w:val="0"/>
      <w:marTop w:val="0"/>
      <w:marBottom w:val="0"/>
      <w:divBdr>
        <w:top w:val="none" w:sz="0" w:space="0" w:color="auto"/>
        <w:left w:val="none" w:sz="0" w:space="0" w:color="auto"/>
        <w:bottom w:val="none" w:sz="0" w:space="0" w:color="auto"/>
        <w:right w:val="none" w:sz="0" w:space="0" w:color="auto"/>
      </w:divBdr>
    </w:div>
    <w:div w:id="442266376">
      <w:bodyDiv w:val="1"/>
      <w:marLeft w:val="0"/>
      <w:marRight w:val="0"/>
      <w:marTop w:val="0"/>
      <w:marBottom w:val="0"/>
      <w:divBdr>
        <w:top w:val="none" w:sz="0" w:space="0" w:color="auto"/>
        <w:left w:val="none" w:sz="0" w:space="0" w:color="auto"/>
        <w:bottom w:val="none" w:sz="0" w:space="0" w:color="auto"/>
        <w:right w:val="none" w:sz="0" w:space="0" w:color="auto"/>
      </w:divBdr>
      <w:divsChild>
        <w:div w:id="2147046672">
          <w:marLeft w:val="0"/>
          <w:marRight w:val="0"/>
          <w:marTop w:val="0"/>
          <w:marBottom w:val="0"/>
          <w:divBdr>
            <w:top w:val="none" w:sz="0" w:space="0" w:color="auto"/>
            <w:left w:val="none" w:sz="0" w:space="0" w:color="auto"/>
            <w:bottom w:val="none" w:sz="0" w:space="0" w:color="auto"/>
            <w:right w:val="none" w:sz="0" w:space="0" w:color="auto"/>
          </w:divBdr>
        </w:div>
        <w:div w:id="1920476327">
          <w:marLeft w:val="0"/>
          <w:marRight w:val="0"/>
          <w:marTop w:val="0"/>
          <w:marBottom w:val="0"/>
          <w:divBdr>
            <w:top w:val="none" w:sz="0" w:space="0" w:color="auto"/>
            <w:left w:val="none" w:sz="0" w:space="0" w:color="auto"/>
            <w:bottom w:val="none" w:sz="0" w:space="0" w:color="auto"/>
            <w:right w:val="none" w:sz="0" w:space="0" w:color="auto"/>
          </w:divBdr>
        </w:div>
      </w:divsChild>
    </w:div>
    <w:div w:id="499196574">
      <w:bodyDiv w:val="1"/>
      <w:marLeft w:val="0"/>
      <w:marRight w:val="0"/>
      <w:marTop w:val="0"/>
      <w:marBottom w:val="0"/>
      <w:divBdr>
        <w:top w:val="none" w:sz="0" w:space="0" w:color="auto"/>
        <w:left w:val="none" w:sz="0" w:space="0" w:color="auto"/>
        <w:bottom w:val="none" w:sz="0" w:space="0" w:color="auto"/>
        <w:right w:val="none" w:sz="0" w:space="0" w:color="auto"/>
      </w:divBdr>
      <w:divsChild>
        <w:div w:id="1907953038">
          <w:marLeft w:val="0"/>
          <w:marRight w:val="0"/>
          <w:marTop w:val="0"/>
          <w:marBottom w:val="0"/>
          <w:divBdr>
            <w:top w:val="none" w:sz="0" w:space="0" w:color="auto"/>
            <w:left w:val="none" w:sz="0" w:space="0" w:color="auto"/>
            <w:bottom w:val="none" w:sz="0" w:space="0" w:color="auto"/>
            <w:right w:val="none" w:sz="0" w:space="0" w:color="auto"/>
          </w:divBdr>
          <w:divsChild>
            <w:div w:id="1270314445">
              <w:marLeft w:val="0"/>
              <w:marRight w:val="0"/>
              <w:marTop w:val="0"/>
              <w:marBottom w:val="0"/>
              <w:divBdr>
                <w:top w:val="none" w:sz="0" w:space="0" w:color="auto"/>
                <w:left w:val="none" w:sz="0" w:space="0" w:color="auto"/>
                <w:bottom w:val="none" w:sz="0" w:space="0" w:color="auto"/>
                <w:right w:val="none" w:sz="0" w:space="0" w:color="auto"/>
              </w:divBdr>
              <w:divsChild>
                <w:div w:id="2165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7920">
      <w:bodyDiv w:val="1"/>
      <w:marLeft w:val="0"/>
      <w:marRight w:val="0"/>
      <w:marTop w:val="0"/>
      <w:marBottom w:val="0"/>
      <w:divBdr>
        <w:top w:val="none" w:sz="0" w:space="0" w:color="auto"/>
        <w:left w:val="none" w:sz="0" w:space="0" w:color="auto"/>
        <w:bottom w:val="none" w:sz="0" w:space="0" w:color="auto"/>
        <w:right w:val="none" w:sz="0" w:space="0" w:color="auto"/>
      </w:divBdr>
      <w:divsChild>
        <w:div w:id="104035993">
          <w:marLeft w:val="0"/>
          <w:marRight w:val="0"/>
          <w:marTop w:val="0"/>
          <w:marBottom w:val="0"/>
          <w:divBdr>
            <w:top w:val="none" w:sz="0" w:space="0" w:color="auto"/>
            <w:left w:val="none" w:sz="0" w:space="0" w:color="auto"/>
            <w:bottom w:val="none" w:sz="0" w:space="0" w:color="auto"/>
            <w:right w:val="none" w:sz="0" w:space="0" w:color="auto"/>
          </w:divBdr>
        </w:div>
        <w:div w:id="598610767">
          <w:marLeft w:val="0"/>
          <w:marRight w:val="0"/>
          <w:marTop w:val="0"/>
          <w:marBottom w:val="0"/>
          <w:divBdr>
            <w:top w:val="none" w:sz="0" w:space="0" w:color="auto"/>
            <w:left w:val="none" w:sz="0" w:space="0" w:color="auto"/>
            <w:bottom w:val="none" w:sz="0" w:space="0" w:color="auto"/>
            <w:right w:val="none" w:sz="0" w:space="0" w:color="auto"/>
          </w:divBdr>
          <w:divsChild>
            <w:div w:id="916403515">
              <w:marLeft w:val="0"/>
              <w:marRight w:val="0"/>
              <w:marTop w:val="0"/>
              <w:marBottom w:val="0"/>
              <w:divBdr>
                <w:top w:val="none" w:sz="0" w:space="0" w:color="auto"/>
                <w:left w:val="none" w:sz="0" w:space="0" w:color="auto"/>
                <w:bottom w:val="none" w:sz="0" w:space="0" w:color="auto"/>
                <w:right w:val="none" w:sz="0" w:space="0" w:color="auto"/>
              </w:divBdr>
              <w:divsChild>
                <w:div w:id="235437616">
                  <w:marLeft w:val="0"/>
                  <w:marRight w:val="0"/>
                  <w:marTop w:val="0"/>
                  <w:marBottom w:val="0"/>
                  <w:divBdr>
                    <w:top w:val="none" w:sz="0" w:space="0" w:color="auto"/>
                    <w:left w:val="none" w:sz="0" w:space="0" w:color="auto"/>
                    <w:bottom w:val="none" w:sz="0" w:space="0" w:color="auto"/>
                    <w:right w:val="none" w:sz="0" w:space="0" w:color="auto"/>
                  </w:divBdr>
                  <w:divsChild>
                    <w:div w:id="1980380344">
                      <w:marLeft w:val="0"/>
                      <w:marRight w:val="0"/>
                      <w:marTop w:val="0"/>
                      <w:marBottom w:val="0"/>
                      <w:divBdr>
                        <w:top w:val="none" w:sz="0" w:space="0" w:color="auto"/>
                        <w:left w:val="none" w:sz="0" w:space="0" w:color="auto"/>
                        <w:bottom w:val="none" w:sz="0" w:space="0" w:color="auto"/>
                        <w:right w:val="none" w:sz="0" w:space="0" w:color="auto"/>
                      </w:divBdr>
                      <w:divsChild>
                        <w:div w:id="3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319488">
      <w:bodyDiv w:val="1"/>
      <w:marLeft w:val="0"/>
      <w:marRight w:val="0"/>
      <w:marTop w:val="0"/>
      <w:marBottom w:val="0"/>
      <w:divBdr>
        <w:top w:val="none" w:sz="0" w:space="0" w:color="auto"/>
        <w:left w:val="none" w:sz="0" w:space="0" w:color="auto"/>
        <w:bottom w:val="none" w:sz="0" w:space="0" w:color="auto"/>
        <w:right w:val="none" w:sz="0" w:space="0" w:color="auto"/>
      </w:divBdr>
      <w:divsChild>
        <w:div w:id="710763067">
          <w:marLeft w:val="0"/>
          <w:marRight w:val="0"/>
          <w:marTop w:val="0"/>
          <w:marBottom w:val="0"/>
          <w:divBdr>
            <w:top w:val="none" w:sz="0" w:space="0" w:color="auto"/>
            <w:left w:val="none" w:sz="0" w:space="0" w:color="auto"/>
            <w:bottom w:val="none" w:sz="0" w:space="0" w:color="auto"/>
            <w:right w:val="none" w:sz="0" w:space="0" w:color="auto"/>
          </w:divBdr>
          <w:divsChild>
            <w:div w:id="545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4723">
      <w:bodyDiv w:val="1"/>
      <w:marLeft w:val="0"/>
      <w:marRight w:val="0"/>
      <w:marTop w:val="0"/>
      <w:marBottom w:val="0"/>
      <w:divBdr>
        <w:top w:val="none" w:sz="0" w:space="0" w:color="auto"/>
        <w:left w:val="none" w:sz="0" w:space="0" w:color="auto"/>
        <w:bottom w:val="none" w:sz="0" w:space="0" w:color="auto"/>
        <w:right w:val="none" w:sz="0" w:space="0" w:color="auto"/>
      </w:divBdr>
      <w:divsChild>
        <w:div w:id="220798674">
          <w:marLeft w:val="0"/>
          <w:marRight w:val="0"/>
          <w:marTop w:val="0"/>
          <w:marBottom w:val="0"/>
          <w:divBdr>
            <w:top w:val="none" w:sz="0" w:space="0" w:color="auto"/>
            <w:left w:val="none" w:sz="0" w:space="0" w:color="auto"/>
            <w:bottom w:val="none" w:sz="0" w:space="0" w:color="auto"/>
            <w:right w:val="none" w:sz="0" w:space="0" w:color="auto"/>
          </w:divBdr>
          <w:divsChild>
            <w:div w:id="1568804251">
              <w:marLeft w:val="0"/>
              <w:marRight w:val="0"/>
              <w:marTop w:val="0"/>
              <w:marBottom w:val="0"/>
              <w:divBdr>
                <w:top w:val="none" w:sz="0" w:space="0" w:color="auto"/>
                <w:left w:val="none" w:sz="0" w:space="0" w:color="auto"/>
                <w:bottom w:val="none" w:sz="0" w:space="0" w:color="auto"/>
                <w:right w:val="none" w:sz="0" w:space="0" w:color="auto"/>
              </w:divBdr>
              <w:divsChild>
                <w:div w:id="18799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85492">
      <w:bodyDiv w:val="1"/>
      <w:marLeft w:val="0"/>
      <w:marRight w:val="0"/>
      <w:marTop w:val="0"/>
      <w:marBottom w:val="0"/>
      <w:divBdr>
        <w:top w:val="none" w:sz="0" w:space="0" w:color="auto"/>
        <w:left w:val="none" w:sz="0" w:space="0" w:color="auto"/>
        <w:bottom w:val="none" w:sz="0" w:space="0" w:color="auto"/>
        <w:right w:val="none" w:sz="0" w:space="0" w:color="auto"/>
      </w:divBdr>
      <w:divsChild>
        <w:div w:id="68189495">
          <w:marLeft w:val="0"/>
          <w:marRight w:val="0"/>
          <w:marTop w:val="0"/>
          <w:marBottom w:val="0"/>
          <w:divBdr>
            <w:top w:val="none" w:sz="0" w:space="0" w:color="auto"/>
            <w:left w:val="none" w:sz="0" w:space="0" w:color="auto"/>
            <w:bottom w:val="none" w:sz="0" w:space="0" w:color="auto"/>
            <w:right w:val="none" w:sz="0" w:space="0" w:color="auto"/>
          </w:divBdr>
        </w:div>
      </w:divsChild>
    </w:div>
    <w:div w:id="1916016722">
      <w:bodyDiv w:val="1"/>
      <w:marLeft w:val="0"/>
      <w:marRight w:val="0"/>
      <w:marTop w:val="0"/>
      <w:marBottom w:val="0"/>
      <w:divBdr>
        <w:top w:val="none" w:sz="0" w:space="0" w:color="auto"/>
        <w:left w:val="none" w:sz="0" w:space="0" w:color="auto"/>
        <w:bottom w:val="none" w:sz="0" w:space="0" w:color="auto"/>
        <w:right w:val="none" w:sz="0" w:space="0" w:color="auto"/>
      </w:divBdr>
      <w:divsChild>
        <w:div w:id="491263305">
          <w:marLeft w:val="0"/>
          <w:marRight w:val="0"/>
          <w:marTop w:val="0"/>
          <w:marBottom w:val="0"/>
          <w:divBdr>
            <w:top w:val="none" w:sz="0" w:space="0" w:color="auto"/>
            <w:left w:val="none" w:sz="0" w:space="0" w:color="auto"/>
            <w:bottom w:val="none" w:sz="0" w:space="0" w:color="auto"/>
            <w:right w:val="none" w:sz="0" w:space="0" w:color="auto"/>
          </w:divBdr>
        </w:div>
        <w:div w:id="371148930">
          <w:marLeft w:val="0"/>
          <w:marRight w:val="0"/>
          <w:marTop w:val="0"/>
          <w:marBottom w:val="0"/>
          <w:divBdr>
            <w:top w:val="none" w:sz="0" w:space="0" w:color="auto"/>
            <w:left w:val="none" w:sz="0" w:space="0" w:color="auto"/>
            <w:bottom w:val="none" w:sz="0" w:space="0" w:color="auto"/>
            <w:right w:val="none" w:sz="0" w:space="0" w:color="auto"/>
          </w:divBdr>
        </w:div>
        <w:div w:id="770856122">
          <w:marLeft w:val="0"/>
          <w:marRight w:val="0"/>
          <w:marTop w:val="0"/>
          <w:marBottom w:val="0"/>
          <w:divBdr>
            <w:top w:val="none" w:sz="0" w:space="0" w:color="auto"/>
            <w:left w:val="none" w:sz="0" w:space="0" w:color="auto"/>
            <w:bottom w:val="none" w:sz="0" w:space="0" w:color="auto"/>
            <w:right w:val="none" w:sz="0" w:space="0" w:color="auto"/>
          </w:divBdr>
        </w:div>
        <w:div w:id="350231279">
          <w:marLeft w:val="0"/>
          <w:marRight w:val="0"/>
          <w:marTop w:val="0"/>
          <w:marBottom w:val="0"/>
          <w:divBdr>
            <w:top w:val="none" w:sz="0" w:space="0" w:color="auto"/>
            <w:left w:val="none" w:sz="0" w:space="0" w:color="auto"/>
            <w:bottom w:val="none" w:sz="0" w:space="0" w:color="auto"/>
            <w:right w:val="none" w:sz="0" w:space="0" w:color="auto"/>
          </w:divBdr>
        </w:div>
        <w:div w:id="1143815395">
          <w:marLeft w:val="0"/>
          <w:marRight w:val="0"/>
          <w:marTop w:val="0"/>
          <w:marBottom w:val="0"/>
          <w:divBdr>
            <w:top w:val="none" w:sz="0" w:space="0" w:color="auto"/>
            <w:left w:val="none" w:sz="0" w:space="0" w:color="auto"/>
            <w:bottom w:val="none" w:sz="0" w:space="0" w:color="auto"/>
            <w:right w:val="none" w:sz="0" w:space="0" w:color="auto"/>
          </w:divBdr>
        </w:div>
      </w:divsChild>
    </w:div>
    <w:div w:id="1947617664">
      <w:bodyDiv w:val="1"/>
      <w:marLeft w:val="0"/>
      <w:marRight w:val="0"/>
      <w:marTop w:val="0"/>
      <w:marBottom w:val="0"/>
      <w:divBdr>
        <w:top w:val="none" w:sz="0" w:space="0" w:color="auto"/>
        <w:left w:val="none" w:sz="0" w:space="0" w:color="auto"/>
        <w:bottom w:val="none" w:sz="0" w:space="0" w:color="auto"/>
        <w:right w:val="none" w:sz="0" w:space="0" w:color="auto"/>
      </w:divBdr>
      <w:divsChild>
        <w:div w:id="919170672">
          <w:marLeft w:val="0"/>
          <w:marRight w:val="0"/>
          <w:marTop w:val="0"/>
          <w:marBottom w:val="0"/>
          <w:divBdr>
            <w:top w:val="none" w:sz="0" w:space="0" w:color="auto"/>
            <w:left w:val="none" w:sz="0" w:space="0" w:color="auto"/>
            <w:bottom w:val="none" w:sz="0" w:space="0" w:color="auto"/>
            <w:right w:val="none" w:sz="0" w:space="0" w:color="auto"/>
          </w:divBdr>
          <w:divsChild>
            <w:div w:id="1354569577">
              <w:marLeft w:val="0"/>
              <w:marRight w:val="0"/>
              <w:marTop w:val="0"/>
              <w:marBottom w:val="0"/>
              <w:divBdr>
                <w:top w:val="none" w:sz="0" w:space="0" w:color="auto"/>
                <w:left w:val="none" w:sz="0" w:space="0" w:color="auto"/>
                <w:bottom w:val="none" w:sz="0" w:space="0" w:color="auto"/>
                <w:right w:val="none" w:sz="0" w:space="0" w:color="auto"/>
              </w:divBdr>
              <w:divsChild>
                <w:div w:id="2017951345">
                  <w:marLeft w:val="0"/>
                  <w:marRight w:val="0"/>
                  <w:marTop w:val="0"/>
                  <w:marBottom w:val="0"/>
                  <w:divBdr>
                    <w:top w:val="none" w:sz="0" w:space="0" w:color="auto"/>
                    <w:left w:val="none" w:sz="0" w:space="0" w:color="auto"/>
                    <w:bottom w:val="none" w:sz="0" w:space="0" w:color="auto"/>
                    <w:right w:val="none" w:sz="0" w:space="0" w:color="auto"/>
                  </w:divBdr>
                  <w:divsChild>
                    <w:div w:id="968785465">
                      <w:marLeft w:val="0"/>
                      <w:marRight w:val="0"/>
                      <w:marTop w:val="0"/>
                      <w:marBottom w:val="0"/>
                      <w:divBdr>
                        <w:top w:val="none" w:sz="0" w:space="0" w:color="auto"/>
                        <w:left w:val="none" w:sz="0" w:space="0" w:color="auto"/>
                        <w:bottom w:val="none" w:sz="0" w:space="0" w:color="auto"/>
                        <w:right w:val="none" w:sz="0" w:space="0" w:color="auto"/>
                      </w:divBdr>
                      <w:divsChild>
                        <w:div w:id="1629623876">
                          <w:marLeft w:val="0"/>
                          <w:marRight w:val="0"/>
                          <w:marTop w:val="0"/>
                          <w:marBottom w:val="0"/>
                          <w:divBdr>
                            <w:top w:val="none" w:sz="0" w:space="0" w:color="auto"/>
                            <w:left w:val="none" w:sz="0" w:space="0" w:color="auto"/>
                            <w:bottom w:val="none" w:sz="0" w:space="0" w:color="auto"/>
                            <w:right w:val="none" w:sz="0" w:space="0" w:color="auto"/>
                          </w:divBdr>
                          <w:divsChild>
                            <w:div w:id="1183859868">
                              <w:marLeft w:val="0"/>
                              <w:marRight w:val="0"/>
                              <w:marTop w:val="0"/>
                              <w:marBottom w:val="0"/>
                              <w:divBdr>
                                <w:top w:val="none" w:sz="0" w:space="0" w:color="auto"/>
                                <w:left w:val="none" w:sz="0" w:space="0" w:color="auto"/>
                                <w:bottom w:val="none" w:sz="0" w:space="0" w:color="auto"/>
                                <w:right w:val="none" w:sz="0" w:space="0" w:color="auto"/>
                              </w:divBdr>
                            </w:div>
                            <w:div w:id="669455484">
                              <w:marLeft w:val="0"/>
                              <w:marRight w:val="0"/>
                              <w:marTop w:val="0"/>
                              <w:marBottom w:val="0"/>
                              <w:divBdr>
                                <w:top w:val="none" w:sz="0" w:space="0" w:color="auto"/>
                                <w:left w:val="none" w:sz="0" w:space="0" w:color="auto"/>
                                <w:bottom w:val="none" w:sz="0" w:space="0" w:color="auto"/>
                                <w:right w:val="none" w:sz="0" w:space="0" w:color="auto"/>
                              </w:divBdr>
                            </w:div>
                            <w:div w:id="1544095000">
                              <w:marLeft w:val="0"/>
                              <w:marRight w:val="0"/>
                              <w:marTop w:val="0"/>
                              <w:marBottom w:val="0"/>
                              <w:divBdr>
                                <w:top w:val="none" w:sz="0" w:space="0" w:color="auto"/>
                                <w:left w:val="none" w:sz="0" w:space="0" w:color="auto"/>
                                <w:bottom w:val="none" w:sz="0" w:space="0" w:color="auto"/>
                                <w:right w:val="none" w:sz="0" w:space="0" w:color="auto"/>
                              </w:divBdr>
                            </w:div>
                            <w:div w:id="18024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987840">
      <w:bodyDiv w:val="1"/>
      <w:marLeft w:val="0"/>
      <w:marRight w:val="0"/>
      <w:marTop w:val="0"/>
      <w:marBottom w:val="0"/>
      <w:divBdr>
        <w:top w:val="none" w:sz="0" w:space="0" w:color="auto"/>
        <w:left w:val="none" w:sz="0" w:space="0" w:color="auto"/>
        <w:bottom w:val="none" w:sz="0" w:space="0" w:color="auto"/>
        <w:right w:val="none" w:sz="0" w:space="0" w:color="auto"/>
      </w:divBdr>
      <w:divsChild>
        <w:div w:id="749736406">
          <w:marLeft w:val="0"/>
          <w:marRight w:val="0"/>
          <w:marTop w:val="0"/>
          <w:marBottom w:val="0"/>
          <w:divBdr>
            <w:top w:val="none" w:sz="0" w:space="0" w:color="auto"/>
            <w:left w:val="none" w:sz="0" w:space="0" w:color="auto"/>
            <w:bottom w:val="none" w:sz="0" w:space="0" w:color="auto"/>
            <w:right w:val="none" w:sz="0" w:space="0" w:color="auto"/>
          </w:divBdr>
        </w:div>
        <w:div w:id="37248266">
          <w:marLeft w:val="0"/>
          <w:marRight w:val="0"/>
          <w:marTop w:val="0"/>
          <w:marBottom w:val="0"/>
          <w:divBdr>
            <w:top w:val="none" w:sz="0" w:space="0" w:color="auto"/>
            <w:left w:val="none" w:sz="0" w:space="0" w:color="auto"/>
            <w:bottom w:val="none" w:sz="0" w:space="0" w:color="auto"/>
            <w:right w:val="none" w:sz="0" w:space="0" w:color="auto"/>
          </w:divBdr>
          <w:divsChild>
            <w:div w:id="529874605">
              <w:marLeft w:val="0"/>
              <w:marRight w:val="0"/>
              <w:marTop w:val="0"/>
              <w:marBottom w:val="0"/>
              <w:divBdr>
                <w:top w:val="none" w:sz="0" w:space="0" w:color="auto"/>
                <w:left w:val="none" w:sz="0" w:space="0" w:color="auto"/>
                <w:bottom w:val="none" w:sz="0" w:space="0" w:color="auto"/>
                <w:right w:val="none" w:sz="0" w:space="0" w:color="auto"/>
              </w:divBdr>
              <w:divsChild>
                <w:div w:id="656804395">
                  <w:marLeft w:val="0"/>
                  <w:marRight w:val="0"/>
                  <w:marTop w:val="0"/>
                  <w:marBottom w:val="0"/>
                  <w:divBdr>
                    <w:top w:val="none" w:sz="0" w:space="0" w:color="auto"/>
                    <w:left w:val="none" w:sz="0" w:space="0" w:color="auto"/>
                    <w:bottom w:val="none" w:sz="0" w:space="0" w:color="auto"/>
                    <w:right w:val="none" w:sz="0" w:space="0" w:color="auto"/>
                  </w:divBdr>
                  <w:divsChild>
                    <w:div w:id="907766619">
                      <w:marLeft w:val="0"/>
                      <w:marRight w:val="0"/>
                      <w:marTop w:val="0"/>
                      <w:marBottom w:val="0"/>
                      <w:divBdr>
                        <w:top w:val="none" w:sz="0" w:space="0" w:color="auto"/>
                        <w:left w:val="none" w:sz="0" w:space="0" w:color="auto"/>
                        <w:bottom w:val="none" w:sz="0" w:space="0" w:color="auto"/>
                        <w:right w:val="none" w:sz="0" w:space="0" w:color="auto"/>
                      </w:divBdr>
                      <w:divsChild>
                        <w:div w:id="12910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552358">
      <w:bodyDiv w:val="1"/>
      <w:marLeft w:val="0"/>
      <w:marRight w:val="0"/>
      <w:marTop w:val="0"/>
      <w:marBottom w:val="0"/>
      <w:divBdr>
        <w:top w:val="none" w:sz="0" w:space="0" w:color="auto"/>
        <w:left w:val="none" w:sz="0" w:space="0" w:color="auto"/>
        <w:bottom w:val="none" w:sz="0" w:space="0" w:color="auto"/>
        <w:right w:val="none" w:sz="0" w:space="0" w:color="auto"/>
      </w:divBdr>
      <w:divsChild>
        <w:div w:id="1490559209">
          <w:marLeft w:val="0"/>
          <w:marRight w:val="0"/>
          <w:marTop w:val="0"/>
          <w:marBottom w:val="0"/>
          <w:divBdr>
            <w:top w:val="none" w:sz="0" w:space="0" w:color="auto"/>
            <w:left w:val="none" w:sz="0" w:space="0" w:color="auto"/>
            <w:bottom w:val="none" w:sz="0" w:space="0" w:color="auto"/>
            <w:right w:val="none" w:sz="0" w:space="0" w:color="auto"/>
          </w:divBdr>
        </w:div>
        <w:div w:id="313527396">
          <w:marLeft w:val="0"/>
          <w:marRight w:val="0"/>
          <w:marTop w:val="0"/>
          <w:marBottom w:val="0"/>
          <w:divBdr>
            <w:top w:val="none" w:sz="0" w:space="0" w:color="auto"/>
            <w:left w:val="none" w:sz="0" w:space="0" w:color="auto"/>
            <w:bottom w:val="none" w:sz="0" w:space="0" w:color="auto"/>
            <w:right w:val="none" w:sz="0" w:space="0" w:color="auto"/>
          </w:divBdr>
        </w:div>
        <w:div w:id="1355300086">
          <w:marLeft w:val="0"/>
          <w:marRight w:val="0"/>
          <w:marTop w:val="0"/>
          <w:marBottom w:val="0"/>
          <w:divBdr>
            <w:top w:val="none" w:sz="0" w:space="0" w:color="auto"/>
            <w:left w:val="none" w:sz="0" w:space="0" w:color="auto"/>
            <w:bottom w:val="none" w:sz="0" w:space="0" w:color="auto"/>
            <w:right w:val="none" w:sz="0" w:space="0" w:color="auto"/>
          </w:divBdr>
        </w:div>
        <w:div w:id="821044709">
          <w:marLeft w:val="0"/>
          <w:marRight w:val="0"/>
          <w:marTop w:val="0"/>
          <w:marBottom w:val="0"/>
          <w:divBdr>
            <w:top w:val="none" w:sz="0" w:space="0" w:color="auto"/>
            <w:left w:val="none" w:sz="0" w:space="0" w:color="auto"/>
            <w:bottom w:val="none" w:sz="0" w:space="0" w:color="auto"/>
            <w:right w:val="none" w:sz="0" w:space="0" w:color="auto"/>
          </w:divBdr>
        </w:div>
        <w:div w:id="1675183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1053</Words>
  <Characters>5140</Characters>
  <Application>Microsoft Office Word</Application>
  <DocSecurity>0</DocSecurity>
  <Lines>109</Lines>
  <Paragraphs>34</Paragraphs>
  <ScaleCrop>false</ScaleCrop>
  <HeadingPairs>
    <vt:vector size="2" baseType="variant">
      <vt:variant>
        <vt:lpstr>Название</vt:lpstr>
      </vt:variant>
      <vt:variant>
        <vt:i4>1</vt:i4>
      </vt:variant>
    </vt:vector>
  </HeadingPairs>
  <TitlesOfParts>
    <vt:vector size="1" baseType="lpstr">
      <vt:lpstr>МАТЕМАТИЧЕСКАЯ ОЛИМПИАДА имени ЛЕОНАРДА ЭЙЛЕРА</vt:lpstr>
    </vt:vector>
  </TitlesOfParts>
  <Company>ГОУ ДОД ЦДООШ</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МАТЕМАТИЧЕСКАЯ ОЛИМПИАДА имени ЛЕОНАРДА ЭЙЛЕРА</dc:title>
  <dc:creator>Igor S. Rubanov</dc:creator>
  <cp:lastModifiedBy>Игорь Рубанов</cp:lastModifiedBy>
  <cp:revision>4</cp:revision>
  <cp:lastPrinted>2022-02-05T05:41:00Z</cp:lastPrinted>
  <dcterms:created xsi:type="dcterms:W3CDTF">2023-01-17T19:24:00Z</dcterms:created>
  <dcterms:modified xsi:type="dcterms:W3CDTF">2023-02-15T08:09:00Z</dcterms:modified>
</cp:coreProperties>
</file>